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8A4C2" w14:textId="77777777" w:rsidR="00195A90" w:rsidRPr="00285AE4" w:rsidRDefault="00195A90" w:rsidP="00285AE4">
      <w:pPr>
        <w:spacing w:after="0" w:line="360" w:lineRule="auto"/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p w14:paraId="1BC5AE19" w14:textId="77777777" w:rsidR="0000115A" w:rsidRPr="00912410" w:rsidRDefault="00395525" w:rsidP="0039552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t>Структура и функции курсовой работы</w:t>
      </w:r>
    </w:p>
    <w:p w14:paraId="09B4C63C" w14:textId="77777777" w:rsidR="0000115A" w:rsidRPr="00912410" w:rsidRDefault="0000115A" w:rsidP="00DF7522">
      <w:pPr>
        <w:pStyle w:val="a3"/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Курсовая работа – это завершенная</w:t>
      </w:r>
      <w:r w:rsidR="00195A90" w:rsidRPr="00912410">
        <w:rPr>
          <w:rFonts w:ascii="Times New Roman" w:hAnsi="Times New Roman"/>
          <w:sz w:val="28"/>
          <w:szCs w:val="28"/>
        </w:rPr>
        <w:t xml:space="preserve"> целостная</w:t>
      </w:r>
      <w:r w:rsidRPr="00912410">
        <w:rPr>
          <w:rFonts w:ascii="Times New Roman" w:hAnsi="Times New Roman"/>
          <w:sz w:val="28"/>
          <w:szCs w:val="28"/>
        </w:rPr>
        <w:t xml:space="preserve"> научно-исследовательская работа, предполагающая теоретическое и/или эмпирическое исследование. В связи с тем, что курсовая работа является результатом научно</w:t>
      </w:r>
      <w:r w:rsidR="00195A90" w:rsidRPr="00912410">
        <w:rPr>
          <w:rFonts w:ascii="Times New Roman" w:hAnsi="Times New Roman"/>
          <w:sz w:val="28"/>
          <w:szCs w:val="28"/>
        </w:rPr>
        <w:t>-</w:t>
      </w:r>
      <w:r w:rsidRPr="00912410">
        <w:rPr>
          <w:rFonts w:ascii="Times New Roman" w:hAnsi="Times New Roman"/>
          <w:sz w:val="28"/>
          <w:szCs w:val="28"/>
        </w:rPr>
        <w:t xml:space="preserve">исследовательской деятельности, следует иметь ввиду следующие аспекты: </w:t>
      </w:r>
    </w:p>
    <w:p w14:paraId="77259468" w14:textId="77777777" w:rsidR="0000115A" w:rsidRPr="00912410" w:rsidRDefault="0000115A" w:rsidP="00DF7522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Написание курсовой работы происходит при тесном сотрудничестве студента с научным руководителем. В рамках сотрудничества</w:t>
      </w:r>
      <w:r w:rsidR="00195A90" w:rsidRPr="00912410">
        <w:rPr>
          <w:rFonts w:ascii="Times New Roman" w:hAnsi="Times New Roman"/>
          <w:sz w:val="28"/>
          <w:szCs w:val="28"/>
        </w:rPr>
        <w:t>:</w:t>
      </w:r>
      <w:r w:rsidRPr="00912410">
        <w:rPr>
          <w:rFonts w:ascii="Times New Roman" w:hAnsi="Times New Roman"/>
          <w:sz w:val="28"/>
          <w:szCs w:val="28"/>
        </w:rPr>
        <w:t xml:space="preserve"> </w:t>
      </w:r>
    </w:p>
    <w:p w14:paraId="77BB44DA" w14:textId="77777777" w:rsidR="0000115A" w:rsidRPr="00912410" w:rsidRDefault="0000115A" w:rsidP="00590CC2">
      <w:pPr>
        <w:pStyle w:val="a3"/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а) выбирается проблематика и тема для изучения; </w:t>
      </w:r>
    </w:p>
    <w:p w14:paraId="664D4EC3" w14:textId="77777777" w:rsidR="0000115A" w:rsidRPr="00912410" w:rsidRDefault="0000115A" w:rsidP="00590CC2">
      <w:pPr>
        <w:pStyle w:val="a3"/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б) уточняется структура и содержание работы; </w:t>
      </w:r>
    </w:p>
    <w:p w14:paraId="3ED37A83" w14:textId="77777777" w:rsidR="0000115A" w:rsidRPr="00912410" w:rsidRDefault="0000115A" w:rsidP="00590CC2">
      <w:pPr>
        <w:pStyle w:val="a3"/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в) определяются основные теоретические источники, необходимые для реализации теоретической части; </w:t>
      </w:r>
    </w:p>
    <w:p w14:paraId="520FCE1A" w14:textId="77777777" w:rsidR="0000115A" w:rsidRPr="00912410" w:rsidRDefault="00E21EAD" w:rsidP="00590CC2">
      <w:pPr>
        <w:pStyle w:val="a3"/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г) при наличии</w:t>
      </w:r>
      <w:r w:rsidR="00395525" w:rsidRPr="00912410">
        <w:rPr>
          <w:rFonts w:ascii="Times New Roman" w:hAnsi="Times New Roman"/>
          <w:sz w:val="28"/>
          <w:szCs w:val="28"/>
        </w:rPr>
        <w:t xml:space="preserve"> эмпирической части – намечаются гипотезы исследования,</w:t>
      </w:r>
      <w:r w:rsidR="0000115A" w:rsidRPr="00912410">
        <w:rPr>
          <w:rFonts w:ascii="Times New Roman" w:hAnsi="Times New Roman"/>
          <w:sz w:val="28"/>
          <w:szCs w:val="28"/>
        </w:rPr>
        <w:t xml:space="preserve"> программа </w:t>
      </w:r>
      <w:r w:rsidR="00395525" w:rsidRPr="00912410">
        <w:rPr>
          <w:rFonts w:ascii="Times New Roman" w:hAnsi="Times New Roman"/>
          <w:sz w:val="28"/>
          <w:szCs w:val="28"/>
        </w:rPr>
        <w:t>проверки гипотез</w:t>
      </w:r>
      <w:r w:rsidR="0000115A" w:rsidRPr="00912410">
        <w:rPr>
          <w:rFonts w:ascii="Times New Roman" w:hAnsi="Times New Roman"/>
          <w:sz w:val="28"/>
          <w:szCs w:val="28"/>
        </w:rPr>
        <w:t xml:space="preserve">, </w:t>
      </w:r>
      <w:r w:rsidR="00395525" w:rsidRPr="00912410">
        <w:rPr>
          <w:rFonts w:ascii="Times New Roman" w:hAnsi="Times New Roman"/>
          <w:sz w:val="28"/>
          <w:szCs w:val="28"/>
        </w:rPr>
        <w:t xml:space="preserve"> ожидаемые </w:t>
      </w:r>
      <w:r w:rsidR="0000115A" w:rsidRPr="00912410">
        <w:rPr>
          <w:rFonts w:ascii="Times New Roman" w:hAnsi="Times New Roman"/>
          <w:sz w:val="28"/>
          <w:szCs w:val="28"/>
        </w:rPr>
        <w:t xml:space="preserve">результаты исследования;  </w:t>
      </w:r>
    </w:p>
    <w:p w14:paraId="4362A578" w14:textId="77777777" w:rsidR="0000115A" w:rsidRPr="00912410" w:rsidRDefault="0000115A" w:rsidP="00590CC2">
      <w:pPr>
        <w:pStyle w:val="a3"/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д) обсуждаются полученные результаты (теоретической и, при наличии, эмпирической части); формулируются выводы по работе.</w:t>
      </w:r>
    </w:p>
    <w:p w14:paraId="3A72C742" w14:textId="77777777" w:rsidR="0000115A" w:rsidRPr="00912410" w:rsidRDefault="0000115A" w:rsidP="001A3B7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 Курсовая работа существенн</w:t>
      </w:r>
      <w:r w:rsidR="00E21EAD" w:rsidRPr="00912410">
        <w:rPr>
          <w:rFonts w:ascii="Times New Roman" w:hAnsi="Times New Roman"/>
          <w:sz w:val="28"/>
          <w:szCs w:val="28"/>
        </w:rPr>
        <w:t>о отличается от реферата. Курсовая работа с</w:t>
      </w:r>
      <w:r w:rsidRPr="00912410">
        <w:rPr>
          <w:rFonts w:ascii="Times New Roman" w:hAnsi="Times New Roman"/>
          <w:sz w:val="28"/>
          <w:szCs w:val="28"/>
        </w:rPr>
        <w:t>одержит в себе обобщения, а не перечисление фактов, концепций, подходов, теорий. Безусловно, теоретическая часть работы должна базироваться на классических и современных теоретических источниках и результатах уже проведенных исследований. Однако суть курсовой работы – видеть общее и различное</w:t>
      </w:r>
      <w:r w:rsidR="00195A90" w:rsidRPr="00912410">
        <w:rPr>
          <w:rFonts w:ascii="Times New Roman" w:hAnsi="Times New Roman"/>
          <w:sz w:val="28"/>
          <w:szCs w:val="28"/>
        </w:rPr>
        <w:t xml:space="preserve"> в концепциях и теориях</w:t>
      </w:r>
      <w:r w:rsidRPr="00912410">
        <w:rPr>
          <w:rFonts w:ascii="Times New Roman" w:hAnsi="Times New Roman"/>
          <w:sz w:val="28"/>
          <w:szCs w:val="28"/>
        </w:rPr>
        <w:t>, прояснить теоретические позиции и место отдельных теорий по отношению к изучаемой проблематике.</w:t>
      </w:r>
    </w:p>
    <w:p w14:paraId="60530092" w14:textId="77777777" w:rsidR="0000115A" w:rsidRPr="00912410" w:rsidRDefault="0000115A" w:rsidP="001A3B7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Курсовая работа всегда имеет цель: исследовательскую, но не исключительно учебную. Целью курсовой работы как научной работы должно стать исследование, изучение, выявление (но не: любопытство, академическая успеваемость). При этом автор должен указывать, какой именно аспект психологической реальности он исследует.</w:t>
      </w:r>
    </w:p>
    <w:p w14:paraId="6B49D9D2" w14:textId="77777777" w:rsidR="0000115A" w:rsidRPr="00912410" w:rsidRDefault="0000115A" w:rsidP="001A3B7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lastRenderedPageBreak/>
        <w:t>Курсовая работа как научная работа имеет строгую структуру изложения и особый научный язык. Это не означает скучности и сухости изложения, но означает насыщенность ее психо</w:t>
      </w:r>
      <w:r w:rsidR="00195A90" w:rsidRPr="00912410">
        <w:rPr>
          <w:rFonts w:ascii="Times New Roman" w:hAnsi="Times New Roman"/>
          <w:sz w:val="28"/>
          <w:szCs w:val="28"/>
        </w:rPr>
        <w:t>логическими,  научными реалиями</w:t>
      </w:r>
      <w:r w:rsidRPr="00912410">
        <w:rPr>
          <w:rFonts w:ascii="Times New Roman" w:hAnsi="Times New Roman"/>
          <w:sz w:val="28"/>
          <w:szCs w:val="28"/>
        </w:rPr>
        <w:t>. В работе должны быть определены основные понятия и термины, работа должна быть «вписана» в рамки определенной теории, при освещении чьих-то мыслей нужно указывать авторство и концепцию, в рамках которой работал этот автор. Ссылки на блоги, популярные интернет-ресурсы допускаются только в рамках контент-анализа, но не в качестве теоретической основы.</w:t>
      </w:r>
    </w:p>
    <w:p w14:paraId="0B364601" w14:textId="77777777" w:rsidR="0000115A" w:rsidRPr="00912410" w:rsidRDefault="0000115A" w:rsidP="00E13C9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C283974" w14:textId="77777777" w:rsidR="0000115A" w:rsidRPr="00912410" w:rsidRDefault="0000115A" w:rsidP="00ED140E">
      <w:pPr>
        <w:pStyle w:val="a3"/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Курсовая работа 2 курса обычно предполагает постановку проблемы, теоретическое обобщение (обзор по литературным источникам, включая классические труды и современные публикации, в том числе диссертационные исследования, публикации в периодических изданиях и литературу на иностранных языках). </w:t>
      </w:r>
    </w:p>
    <w:p w14:paraId="6E30ED9B" w14:textId="77777777" w:rsidR="0000115A" w:rsidRPr="00912410" w:rsidRDefault="0000115A" w:rsidP="00E13C9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661844AC" w14:textId="77777777" w:rsidR="0000115A" w:rsidRPr="00912410" w:rsidRDefault="0000115A" w:rsidP="00ED140E">
      <w:pPr>
        <w:pStyle w:val="a3"/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Курсовая работа 3 курса предполагает более углубленную проработку проблемы, сужение проблематики исследования, подбор литературы с учетом конкретных задач, обзор м</w:t>
      </w:r>
      <w:r w:rsidR="00E21EAD" w:rsidRPr="00912410">
        <w:rPr>
          <w:rFonts w:ascii="Times New Roman" w:hAnsi="Times New Roman"/>
          <w:sz w:val="28"/>
          <w:szCs w:val="28"/>
        </w:rPr>
        <w:t>етодических средств исследования</w:t>
      </w:r>
      <w:r w:rsidRPr="00912410">
        <w:rPr>
          <w:rFonts w:ascii="Times New Roman" w:hAnsi="Times New Roman"/>
          <w:sz w:val="28"/>
          <w:szCs w:val="28"/>
        </w:rPr>
        <w:t>, планирование эмпирической части работы (создание программы исследования и рассмотрение и сравнение конкретных методик, отвечающих цели исследования).</w:t>
      </w:r>
    </w:p>
    <w:p w14:paraId="4C0F73F1" w14:textId="77777777" w:rsidR="0000115A" w:rsidRPr="00912410" w:rsidRDefault="0000115A" w:rsidP="00E13C9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7DFCF41" w14:textId="77777777" w:rsidR="0000115A" w:rsidRPr="00912410" w:rsidRDefault="0000115A" w:rsidP="00ED140E">
      <w:pPr>
        <w:pStyle w:val="a3"/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Курсовая работа 4 курса является преддипломной и предполагает защиту с рецензированием работы преподавателями кафедры. Работа содержит теоретическую и эмпирическую части. Эмпирическая часть предполагает планирование и проведение исследования, анализ научных результатов, выводы. На основании полученных данных необходимо провести рефлексию </w:t>
      </w:r>
      <w:r w:rsidRPr="00912410">
        <w:rPr>
          <w:rFonts w:ascii="Times New Roman" w:hAnsi="Times New Roman"/>
          <w:sz w:val="28"/>
          <w:szCs w:val="28"/>
        </w:rPr>
        <w:lastRenderedPageBreak/>
        <w:t>и указать на возможные пути развития тематики</w:t>
      </w:r>
      <w:r w:rsidR="00195A90" w:rsidRPr="00912410">
        <w:rPr>
          <w:rFonts w:ascii="Times New Roman" w:hAnsi="Times New Roman"/>
          <w:sz w:val="28"/>
          <w:szCs w:val="28"/>
        </w:rPr>
        <w:t>,</w:t>
      </w:r>
      <w:r w:rsidRPr="00912410">
        <w:rPr>
          <w:rFonts w:ascii="Times New Roman" w:hAnsi="Times New Roman"/>
          <w:sz w:val="28"/>
          <w:szCs w:val="28"/>
        </w:rPr>
        <w:t xml:space="preserve"> в том числе</w:t>
      </w:r>
      <w:r w:rsidR="00195A90" w:rsidRPr="00912410">
        <w:rPr>
          <w:rFonts w:ascii="Times New Roman" w:hAnsi="Times New Roman"/>
          <w:sz w:val="28"/>
          <w:szCs w:val="28"/>
        </w:rPr>
        <w:t>,</w:t>
      </w:r>
      <w:r w:rsidRPr="00912410">
        <w:rPr>
          <w:rFonts w:ascii="Times New Roman" w:hAnsi="Times New Roman"/>
          <w:sz w:val="28"/>
          <w:szCs w:val="28"/>
        </w:rPr>
        <w:t xml:space="preserve"> в рамках дипломной работы.</w:t>
      </w:r>
    </w:p>
    <w:p w14:paraId="301E96E7" w14:textId="77777777" w:rsidR="0000115A" w:rsidRPr="00912410" w:rsidRDefault="0000115A" w:rsidP="00580E9E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14:paraId="208FEECA" w14:textId="77777777" w:rsidR="0000115A" w:rsidRPr="00912410" w:rsidRDefault="0000115A" w:rsidP="00590CC2">
      <w:pPr>
        <w:pStyle w:val="a3"/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Данное методическое руководство является ориентировочным. Конкретные требования к курсовой работе устанавливаются в совместной работе с научным руководителем.</w:t>
      </w:r>
    </w:p>
    <w:p w14:paraId="4CC8912D" w14:textId="77777777" w:rsidR="0000115A" w:rsidRPr="00912410" w:rsidRDefault="0000115A" w:rsidP="00580E9E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14:paraId="4576445D" w14:textId="77777777" w:rsidR="0000115A" w:rsidRPr="00912410" w:rsidRDefault="0000115A" w:rsidP="0039552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t>Формальные и содержательные требования к курсовой работе</w:t>
      </w:r>
    </w:p>
    <w:p w14:paraId="65297588" w14:textId="77777777" w:rsidR="0000115A" w:rsidRPr="00912410" w:rsidRDefault="0000115A" w:rsidP="00FD0E5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Структура курсовой работы:</w:t>
      </w:r>
    </w:p>
    <w:p w14:paraId="028EC2C5" w14:textId="77777777" w:rsidR="0000115A" w:rsidRPr="00912410" w:rsidRDefault="0000115A" w:rsidP="00FD0E5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Титульный лист: название университета, факультета, кафедры, темы курсовой работы, автора, научного руководителя с указанием должности и ученой степени, год и город.</w:t>
      </w:r>
    </w:p>
    <w:p w14:paraId="39D2A34F" w14:textId="77777777" w:rsidR="0000115A" w:rsidRPr="00912410" w:rsidRDefault="0000115A" w:rsidP="00FD0E5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Оглавление: каждая глава должна иметь название, отражающее ее содержание. </w:t>
      </w:r>
      <w:r w:rsidR="00395525" w:rsidRPr="00912410">
        <w:rPr>
          <w:rFonts w:ascii="Times New Roman" w:hAnsi="Times New Roman"/>
          <w:sz w:val="28"/>
          <w:szCs w:val="28"/>
        </w:rPr>
        <w:t>Некорректные варианты названия</w:t>
      </w:r>
      <w:r w:rsidRPr="00912410">
        <w:rPr>
          <w:rFonts w:ascii="Times New Roman" w:hAnsi="Times New Roman"/>
          <w:sz w:val="28"/>
          <w:szCs w:val="28"/>
        </w:rPr>
        <w:t xml:space="preserve">: «Глава 1», «Глава 1: теоретический обзор» и т.д. </w:t>
      </w:r>
      <w:r w:rsidR="00395525" w:rsidRPr="00912410">
        <w:rPr>
          <w:rFonts w:ascii="Times New Roman" w:hAnsi="Times New Roman"/>
          <w:sz w:val="28"/>
          <w:szCs w:val="28"/>
        </w:rPr>
        <w:t>Пр</w:t>
      </w:r>
      <w:r w:rsidR="00195A90" w:rsidRPr="00912410">
        <w:rPr>
          <w:rFonts w:ascii="Times New Roman" w:hAnsi="Times New Roman"/>
          <w:sz w:val="28"/>
          <w:szCs w:val="28"/>
        </w:rPr>
        <w:t>иемлемый вариант</w:t>
      </w:r>
      <w:r w:rsidRPr="00912410">
        <w:rPr>
          <w:rFonts w:ascii="Times New Roman" w:hAnsi="Times New Roman"/>
          <w:sz w:val="28"/>
          <w:szCs w:val="28"/>
        </w:rPr>
        <w:t>: «Глава 1. Психологические особенности детей дошкольного возраста» и т.д.</w:t>
      </w:r>
    </w:p>
    <w:p w14:paraId="60CFD9D4" w14:textId="77777777" w:rsidR="0000115A" w:rsidRPr="00912410" w:rsidRDefault="0000115A" w:rsidP="00FD0E5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Введение: актуальность темы исследования, цель, объект, предмет исследования, задачи, гипотезы, теоретико-методологическая основа, теоретическая значимость, практическая значимость, научная новизна, методы, выборка.</w:t>
      </w:r>
      <w:r w:rsidR="00195A90" w:rsidRPr="00912410">
        <w:rPr>
          <w:rFonts w:ascii="Times New Roman" w:hAnsi="Times New Roman"/>
          <w:sz w:val="28"/>
          <w:szCs w:val="28"/>
        </w:rPr>
        <w:t xml:space="preserve"> Содержание введения определяется целями работы в сотрудничестве с научным руководителем.</w:t>
      </w:r>
    </w:p>
    <w:p w14:paraId="20E4797A" w14:textId="77777777" w:rsidR="0000115A" w:rsidRPr="00912410" w:rsidRDefault="0000115A" w:rsidP="00FD0E5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Теоретический </w:t>
      </w:r>
      <w:r w:rsidR="00912410" w:rsidRPr="00912410">
        <w:rPr>
          <w:rFonts w:ascii="Times New Roman" w:hAnsi="Times New Roman"/>
          <w:sz w:val="28"/>
          <w:szCs w:val="28"/>
        </w:rPr>
        <w:t>обзор по проблеме исследования: м</w:t>
      </w:r>
      <w:r w:rsidRPr="00912410">
        <w:rPr>
          <w:rFonts w:ascii="Times New Roman" w:hAnsi="Times New Roman"/>
          <w:sz w:val="28"/>
          <w:szCs w:val="28"/>
        </w:rPr>
        <w:t>ожет быть разбит на главы и/или параграфы. В конце теоретического обзора необходимо привести краткие выводы с заострением проблематики, связанной с целью эмпирического исследования.</w:t>
      </w:r>
    </w:p>
    <w:p w14:paraId="78150087" w14:textId="77777777" w:rsidR="0000115A" w:rsidRPr="00912410" w:rsidRDefault="0000115A" w:rsidP="00FD0E5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Эмпирическая часть начинается с повторения из введения следующих элементов: цель, объект, предмет исследования, задачи, гипотезы,  выборка с описательной статистикой, подтверждающей репрезентативность выборки, методы с расширенным описанием. Далее следует изложение полученных результатов с графиками и </w:t>
      </w:r>
      <w:r w:rsidRPr="00912410">
        <w:rPr>
          <w:rFonts w:ascii="Times New Roman" w:hAnsi="Times New Roman"/>
          <w:sz w:val="28"/>
          <w:szCs w:val="28"/>
        </w:rPr>
        <w:lastRenderedPageBreak/>
        <w:t>таблицами, облегчающими понимание текста, указание на статистическую достоверность полученных данных (статистические таблицы выносятся в приложение). Эмпирическая часть также разделена на главы и/или параграфы, название которых отражают их содержание. Например, «Глава 3. Результаты исследования уровня познавательного развития подростков». После изложения результатов следует обсуждение полученных данных, которое предполагает соотнесение с теоретической частью, другими конкретными исследованиями, обобщение данных, указание на предполагаемые причины для объяснения полученных данных, выявление противоречий и попытка их научной интерпретации.</w:t>
      </w:r>
    </w:p>
    <w:p w14:paraId="58C2389F" w14:textId="77777777" w:rsidR="0000115A" w:rsidRPr="00912410" w:rsidRDefault="0000115A" w:rsidP="00FD0E5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Выводы: краткое нумерованное изложение основных результатов, в соответствии с поставленными задачами и гипотезами исследования. Каждый вывод должен состоять из лаконичной и завершенной мысли. Объем выводов не должен превышать двух страниц.</w:t>
      </w:r>
    </w:p>
    <w:p w14:paraId="2E031616" w14:textId="77777777" w:rsidR="0000115A" w:rsidRPr="00912410" w:rsidRDefault="0000115A" w:rsidP="00FD0E5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Заключение: содержит обобщение теоретической и эмпирической части, показывает ценность проведенного исследования в контексте психологии развития, указывает на практическую значимость полученных результатов, подтверждает или опровергает определенные теоретические предположения и/или данные других исследований, дает возможные варианты дальнейшего изучения проблемы. </w:t>
      </w:r>
    </w:p>
    <w:p w14:paraId="47731A2A" w14:textId="77777777" w:rsidR="0000115A" w:rsidRPr="00912410" w:rsidRDefault="0000115A" w:rsidP="00FD0E5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Список литературы по алфавиту – вначале русскоязычные издания, затем издания на иностранных языках.</w:t>
      </w:r>
    </w:p>
    <w:p w14:paraId="25BFA4BC" w14:textId="77777777" w:rsidR="0000115A" w:rsidRPr="00912410" w:rsidRDefault="0000115A" w:rsidP="00FD0E5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Приложение содержит: статистические таблицы, подробное описание методик и бланки к ним, примеры выполнения методик, иные иллюстративные средства.</w:t>
      </w:r>
    </w:p>
    <w:p w14:paraId="441F9437" w14:textId="77777777" w:rsidR="0000115A" w:rsidRPr="00912410" w:rsidRDefault="0000115A" w:rsidP="00FD0E5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A85EC9B" w14:textId="77777777" w:rsidR="0000115A" w:rsidRPr="00912410" w:rsidRDefault="0000115A" w:rsidP="008B0AE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ED2BBFE" w14:textId="77777777" w:rsidR="0000115A" w:rsidRPr="00912410" w:rsidRDefault="0000115A">
      <w:pPr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br w:type="page"/>
      </w:r>
    </w:p>
    <w:p w14:paraId="0582D645" w14:textId="77777777" w:rsidR="0000115A" w:rsidRPr="00912410" w:rsidRDefault="0000115A" w:rsidP="00AF49B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lastRenderedPageBreak/>
        <w:t>Подробное описание структуры работы</w:t>
      </w:r>
    </w:p>
    <w:p w14:paraId="0762C420" w14:textId="77777777" w:rsidR="0000115A" w:rsidRPr="00912410" w:rsidRDefault="0000115A" w:rsidP="00590CC2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t>Введение</w:t>
      </w:r>
    </w:p>
    <w:p w14:paraId="730AB5CC" w14:textId="77777777" w:rsidR="0000115A" w:rsidRPr="00912410" w:rsidRDefault="0000115A" w:rsidP="00590C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Во введении дается краткое обоснование обращения к выбранной теме, обозначается актуальность работы, а также ее практическая и теоретическая значимость; определяется цель и задачи исследования, объект и предмет, гипотезы исследования; уточняется теоретико-методологическая основа; в случае эмпирического исследования указываются также методы (программа) исследования и характер выборки.</w:t>
      </w:r>
    </w:p>
    <w:p w14:paraId="7CED3975" w14:textId="77777777" w:rsidR="0000115A" w:rsidRPr="00912410" w:rsidRDefault="0000115A" w:rsidP="00590C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t>Актуальность</w:t>
      </w:r>
      <w:r w:rsidRPr="00912410">
        <w:rPr>
          <w:rFonts w:ascii="Times New Roman" w:hAnsi="Times New Roman"/>
          <w:sz w:val="28"/>
          <w:szCs w:val="28"/>
        </w:rPr>
        <w:t xml:space="preserve"> темы показывает, почему выбранная тематика должна разрабатываться на данный момент. Формулировка актуальности темы должна содержать в себе два аспекта:  </w:t>
      </w:r>
    </w:p>
    <w:p w14:paraId="33C24281" w14:textId="77777777" w:rsidR="0000115A" w:rsidRPr="00912410" w:rsidRDefault="0000115A" w:rsidP="00590CC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Указание на причины, почему данную проблематику следует рассматривать в контексте психологии развития (психологии семьи и/или др. области психологического знания): здесь можно опираться на дефицит обобщающих исследований по тематике, на отсутствие необходимой информации и/или приемов и методов воздействия с целью разрешения практической или теоретической проблемы. Важно при этом не просто указать на относительный дефицит, но и обосновать его.</w:t>
      </w:r>
    </w:p>
    <w:p w14:paraId="3E7E1239" w14:textId="77777777" w:rsidR="0000115A" w:rsidRPr="00912410" w:rsidRDefault="0000115A" w:rsidP="00590CC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Указание на причины, почему данную проблематику следует изучать именно в настоящее время: здесь можно опираться на социальную значимость изучаемой тематики, изменения в социо-культурной ситуации, </w:t>
      </w:r>
      <w:r w:rsidR="00912410">
        <w:rPr>
          <w:rFonts w:ascii="Times New Roman" w:hAnsi="Times New Roman"/>
          <w:sz w:val="28"/>
          <w:szCs w:val="28"/>
        </w:rPr>
        <w:t xml:space="preserve">на </w:t>
      </w:r>
      <w:r w:rsidRPr="00912410">
        <w:rPr>
          <w:rFonts w:ascii="Times New Roman" w:hAnsi="Times New Roman"/>
          <w:sz w:val="28"/>
          <w:szCs w:val="28"/>
        </w:rPr>
        <w:t>изменени</w:t>
      </w:r>
      <w:r w:rsidR="00912410">
        <w:rPr>
          <w:rFonts w:ascii="Times New Roman" w:hAnsi="Times New Roman"/>
          <w:sz w:val="28"/>
          <w:szCs w:val="28"/>
        </w:rPr>
        <w:t>я</w:t>
      </w:r>
      <w:r w:rsidRPr="00912410">
        <w:rPr>
          <w:rFonts w:ascii="Times New Roman" w:hAnsi="Times New Roman"/>
          <w:sz w:val="28"/>
          <w:szCs w:val="28"/>
        </w:rPr>
        <w:t xml:space="preserve"> реальной жизненной ситуации и т.д. Следует не просто указать на неопределенные изменения в социуме, а привести конкретное обоснование и аргументировать, почему данное изменение требует создани</w:t>
      </w:r>
      <w:r w:rsidR="00912410">
        <w:rPr>
          <w:rFonts w:ascii="Times New Roman" w:hAnsi="Times New Roman"/>
          <w:sz w:val="28"/>
          <w:szCs w:val="28"/>
        </w:rPr>
        <w:t>я</w:t>
      </w:r>
      <w:r w:rsidRPr="00912410">
        <w:rPr>
          <w:rFonts w:ascii="Times New Roman" w:hAnsi="Times New Roman"/>
          <w:sz w:val="28"/>
          <w:szCs w:val="28"/>
        </w:rPr>
        <w:t xml:space="preserve"> работы по Вашей тематике.</w:t>
      </w:r>
    </w:p>
    <w:p w14:paraId="058DF9DD" w14:textId="77777777" w:rsidR="0000115A" w:rsidRPr="00912410" w:rsidRDefault="0000115A" w:rsidP="0021265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Актуальность может иметь теоретический и практический аспекты. Так, в общем виде, актуальность можно представить как необходимость дополнения теоретических моделей, относящихся к исследуемой тематике, </w:t>
      </w:r>
      <w:r w:rsidRPr="00912410">
        <w:rPr>
          <w:rFonts w:ascii="Times New Roman" w:hAnsi="Times New Roman"/>
          <w:sz w:val="28"/>
          <w:szCs w:val="28"/>
        </w:rPr>
        <w:lastRenderedPageBreak/>
        <w:t>необходимость обобщения и сопоставления существующих концепций по заданной тематике, возможность операционализировать определенное понятие или модель, потребность в новых данных, позволяющих расширить теоретическую модель, дефицит конкретного диагностического инструментария для эмпирических исследований по заявленной проблематике, малочисленность конкретных исследований по изучаемой теме.</w:t>
      </w:r>
    </w:p>
    <w:p w14:paraId="32B74F01" w14:textId="77777777" w:rsidR="0000115A" w:rsidRPr="00912410" w:rsidRDefault="0000115A" w:rsidP="0021265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>Пример плохого описания актуальности</w:t>
      </w:r>
      <w:r w:rsidRPr="00912410">
        <w:rPr>
          <w:rFonts w:ascii="Times New Roman" w:hAnsi="Times New Roman"/>
          <w:sz w:val="28"/>
          <w:szCs w:val="28"/>
        </w:rPr>
        <w:t>: «…проблематика интеллектуального развития является особенно актуальной, поскольку ситуация в обществе так быстро меняется, что нужно каждый год проводить новые и новые исследования…»</w:t>
      </w:r>
    </w:p>
    <w:p w14:paraId="3D5EAA49" w14:textId="77777777" w:rsidR="0000115A" w:rsidRPr="00912410" w:rsidRDefault="0000115A" w:rsidP="0021265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>Более адекватное изложение актуальности</w:t>
      </w:r>
      <w:r w:rsidRPr="00912410">
        <w:rPr>
          <w:rFonts w:ascii="Times New Roman" w:hAnsi="Times New Roman"/>
          <w:sz w:val="28"/>
          <w:szCs w:val="28"/>
        </w:rPr>
        <w:t>: «…проблема развития ребенка в неполной семье является, безусловно, актуальной. По последним данным, около 30% детей воспитываются в неполных семьях (</w:t>
      </w:r>
      <w:r w:rsidR="00912410">
        <w:rPr>
          <w:rFonts w:ascii="Times New Roman" w:hAnsi="Times New Roman"/>
          <w:sz w:val="28"/>
          <w:szCs w:val="28"/>
        </w:rPr>
        <w:t>«Российский статистический ежегодник», 2011</w:t>
      </w:r>
      <w:r w:rsidRPr="00912410">
        <w:rPr>
          <w:rFonts w:ascii="Times New Roman" w:hAnsi="Times New Roman"/>
          <w:sz w:val="28"/>
          <w:szCs w:val="28"/>
        </w:rPr>
        <w:t>)…»</w:t>
      </w:r>
    </w:p>
    <w:p w14:paraId="73B792F3" w14:textId="77777777" w:rsidR="0000115A" w:rsidRPr="00912410" w:rsidRDefault="0000115A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t>Цель</w:t>
      </w:r>
      <w:r w:rsidRPr="00912410">
        <w:rPr>
          <w:rFonts w:ascii="Times New Roman" w:hAnsi="Times New Roman"/>
          <w:sz w:val="28"/>
          <w:szCs w:val="28"/>
        </w:rPr>
        <w:t xml:space="preserve"> курсовой работы – это образ конечного результата курсовой работы как научно-исследовательской работы. Цель должна быть сформулирована максимально точно и однозначно. Цель определяет содержание и структуру работы, она должна отражать сущность работы и в этом смысле формулируется близко к теме работы.  Если наблюдается существенное расхождение темы и цели, то следует пересмотреть тему и/или цель и ответить для себя на вопрос: «Что именно я хочу показать (доказать, определить, выявить) своей научно-исследовательской работой?» </w:t>
      </w:r>
    </w:p>
    <w:p w14:paraId="648D6BB6" w14:textId="77777777" w:rsidR="00D774D5" w:rsidRPr="00912410" w:rsidRDefault="0000115A" w:rsidP="00402C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Целью курсовой работы может быть обобщение теоретических источников, описание явления/феномена, изучение взаимосвязи психологических явлений, определения характеристик и/или моделей для изучаемых </w:t>
      </w:r>
      <w:r w:rsidR="00D774D5" w:rsidRPr="00912410">
        <w:rPr>
          <w:rFonts w:ascii="Times New Roman" w:hAnsi="Times New Roman"/>
          <w:sz w:val="28"/>
          <w:szCs w:val="28"/>
        </w:rPr>
        <w:t>явлений, создание типологии или классификации явлений, адаптация метода/методики, исследование возрастной динамики явления или сравнительный возрастно-психологический анализ явления, анализ эффективности разработанной коррекционной программы и т.п.</w:t>
      </w:r>
    </w:p>
    <w:p w14:paraId="206A13A3" w14:textId="77777777" w:rsidR="0000115A" w:rsidRPr="00912410" w:rsidRDefault="00D774D5" w:rsidP="00402C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lastRenderedPageBreak/>
        <w:t xml:space="preserve"> </w:t>
      </w:r>
      <w:r w:rsidR="0000115A" w:rsidRPr="00912410">
        <w:rPr>
          <w:rFonts w:ascii="Times New Roman" w:hAnsi="Times New Roman"/>
          <w:i/>
          <w:sz w:val="28"/>
          <w:szCs w:val="28"/>
        </w:rPr>
        <w:t>Пример плохих формулировок цели</w:t>
      </w:r>
      <w:r w:rsidR="0000115A" w:rsidRPr="00912410">
        <w:rPr>
          <w:rFonts w:ascii="Times New Roman" w:hAnsi="Times New Roman"/>
          <w:sz w:val="28"/>
          <w:szCs w:val="28"/>
        </w:rPr>
        <w:t>: «Цель нашего исследования – написать курсовую работу». «Целью исследования является изучение психики людей».</w:t>
      </w:r>
    </w:p>
    <w:p w14:paraId="20802AFC" w14:textId="77777777" w:rsidR="0000115A" w:rsidRPr="00912410" w:rsidRDefault="0000115A" w:rsidP="00402C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>Более адекватное определение цели</w:t>
      </w:r>
      <w:r w:rsidRPr="00912410">
        <w:rPr>
          <w:rFonts w:ascii="Times New Roman" w:hAnsi="Times New Roman"/>
          <w:sz w:val="28"/>
          <w:szCs w:val="28"/>
        </w:rPr>
        <w:t xml:space="preserve">: «Цель исследования: </w:t>
      </w:r>
      <w:r w:rsidR="00912410">
        <w:rPr>
          <w:rFonts w:ascii="Times New Roman" w:hAnsi="Times New Roman"/>
          <w:sz w:val="28"/>
          <w:szCs w:val="28"/>
        </w:rPr>
        <w:t>выявить</w:t>
      </w:r>
      <w:r w:rsidRPr="00912410">
        <w:rPr>
          <w:rFonts w:ascii="Times New Roman" w:hAnsi="Times New Roman"/>
          <w:sz w:val="28"/>
          <w:szCs w:val="28"/>
        </w:rPr>
        <w:t xml:space="preserve"> связь между </w:t>
      </w:r>
      <w:r w:rsidR="00912410">
        <w:rPr>
          <w:rFonts w:ascii="Times New Roman" w:hAnsi="Times New Roman"/>
          <w:sz w:val="28"/>
          <w:szCs w:val="28"/>
        </w:rPr>
        <w:t xml:space="preserve">стилем </w:t>
      </w:r>
      <w:r w:rsidRPr="00912410">
        <w:rPr>
          <w:rFonts w:ascii="Times New Roman" w:hAnsi="Times New Roman"/>
          <w:sz w:val="28"/>
          <w:szCs w:val="28"/>
        </w:rPr>
        <w:t>родительск</w:t>
      </w:r>
      <w:r w:rsidR="00912410">
        <w:rPr>
          <w:rFonts w:ascii="Times New Roman" w:hAnsi="Times New Roman"/>
          <w:sz w:val="28"/>
          <w:szCs w:val="28"/>
        </w:rPr>
        <w:t>ого</w:t>
      </w:r>
      <w:r w:rsidRPr="00912410">
        <w:rPr>
          <w:rFonts w:ascii="Times New Roman" w:hAnsi="Times New Roman"/>
          <w:sz w:val="28"/>
          <w:szCs w:val="28"/>
        </w:rPr>
        <w:t xml:space="preserve"> </w:t>
      </w:r>
      <w:r w:rsidR="00912410">
        <w:rPr>
          <w:rFonts w:ascii="Times New Roman" w:hAnsi="Times New Roman"/>
          <w:sz w:val="28"/>
          <w:szCs w:val="28"/>
        </w:rPr>
        <w:t>воспитания</w:t>
      </w:r>
      <w:r w:rsidRPr="00912410">
        <w:rPr>
          <w:rFonts w:ascii="Times New Roman" w:hAnsi="Times New Roman"/>
          <w:sz w:val="28"/>
          <w:szCs w:val="28"/>
        </w:rPr>
        <w:t xml:space="preserve"> и эмоциональным благополучием дошкольника».</w:t>
      </w:r>
    </w:p>
    <w:p w14:paraId="6FFDC60F" w14:textId="77777777" w:rsidR="0000115A" w:rsidRPr="00912410" w:rsidRDefault="0000115A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t>Задачи</w:t>
      </w:r>
      <w:r w:rsidRPr="00912410">
        <w:rPr>
          <w:rFonts w:ascii="Times New Roman" w:hAnsi="Times New Roman"/>
          <w:sz w:val="28"/>
          <w:szCs w:val="28"/>
        </w:rPr>
        <w:t xml:space="preserve"> курсовой работы представляют </w:t>
      </w:r>
      <w:r w:rsidR="00912410">
        <w:rPr>
          <w:rFonts w:ascii="Times New Roman" w:hAnsi="Times New Roman"/>
          <w:sz w:val="28"/>
          <w:szCs w:val="28"/>
        </w:rPr>
        <w:t>собой</w:t>
      </w:r>
      <w:r w:rsidRPr="00912410">
        <w:rPr>
          <w:rFonts w:ascii="Times New Roman" w:hAnsi="Times New Roman"/>
          <w:sz w:val="28"/>
          <w:szCs w:val="28"/>
        </w:rPr>
        <w:t xml:space="preserve"> пошаговый алгоритм реализации цели. В задачах формулируются отдельные этапы теоретической и эмпирической части работы, приводится план исследовательской деятельности (последние два пункта приведены для работ, содержащих эмпирическое исследование). По сути, в задачах определяется, как именно автор собирается </w:t>
      </w:r>
      <w:r w:rsidR="00E21EAD" w:rsidRPr="00912410">
        <w:rPr>
          <w:rFonts w:ascii="Times New Roman" w:hAnsi="Times New Roman"/>
          <w:sz w:val="28"/>
          <w:szCs w:val="28"/>
        </w:rPr>
        <w:t>реализовать цель исследования</w:t>
      </w:r>
      <w:r w:rsidRPr="00912410">
        <w:rPr>
          <w:rFonts w:ascii="Times New Roman" w:hAnsi="Times New Roman"/>
          <w:sz w:val="28"/>
          <w:szCs w:val="28"/>
        </w:rPr>
        <w:t>.</w:t>
      </w:r>
    </w:p>
    <w:p w14:paraId="75A41659" w14:textId="77777777" w:rsidR="0000115A" w:rsidRPr="00912410" w:rsidRDefault="0000115A" w:rsidP="00402C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>Пример плохого формулирования задач исследования</w:t>
      </w:r>
      <w:r w:rsidRPr="00912410">
        <w:rPr>
          <w:rFonts w:ascii="Times New Roman" w:hAnsi="Times New Roman"/>
          <w:sz w:val="28"/>
          <w:szCs w:val="28"/>
        </w:rPr>
        <w:t>: «В соответствие с целью исследования было выделено две задачи: 1. Провести теоретический обзор; 2. Провести эмпирическое исследование».</w:t>
      </w:r>
    </w:p>
    <w:p w14:paraId="32FA3990" w14:textId="77777777" w:rsidR="0000115A" w:rsidRPr="00912410" w:rsidRDefault="0000115A" w:rsidP="00402CC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 xml:space="preserve">Более адекватная формулировка: </w:t>
      </w:r>
      <w:r w:rsidRPr="00912410">
        <w:rPr>
          <w:rFonts w:ascii="Times New Roman" w:hAnsi="Times New Roman"/>
          <w:sz w:val="28"/>
          <w:szCs w:val="28"/>
        </w:rPr>
        <w:t>«В соответствие с целью исследования были выдвинуты следующие задачи: 1. Теоретический анализ проблемы  буллинга в младшей школе; 2. Подбор методик и составление авторской схемы наблюдения для исследования буллинга в школе; 3. Исследование особенностей поведения жертв и преследователей; 4. Исследование личностных особенностей жертв и преследователей; 5. Изучение психологического климата в школе; 6. Сопоставление особенностей поведения, личностных особенностей жертв и преследователей и психологического климата в школе в условиях буллинга.»</w:t>
      </w:r>
    </w:p>
    <w:p w14:paraId="447F0C13" w14:textId="77777777" w:rsidR="0000115A" w:rsidRPr="00912410" w:rsidRDefault="0000115A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t>Объект</w:t>
      </w:r>
      <w:r w:rsidRPr="00912410">
        <w:rPr>
          <w:rFonts w:ascii="Times New Roman" w:hAnsi="Times New Roman"/>
          <w:sz w:val="28"/>
          <w:szCs w:val="28"/>
        </w:rPr>
        <w:t xml:space="preserve"> исследования – это процесс и/или явление в психологической реальности, на которые направлено исследование. Объектом исследования не может быть человек. Объектом исследования могут быть психические процессы, психические явления и состояния, отдельные аспекты развития и функционирования (функционирования психики, семьи и др.). </w:t>
      </w:r>
    </w:p>
    <w:p w14:paraId="58FF08AC" w14:textId="77777777" w:rsidR="0000115A" w:rsidRPr="00912410" w:rsidRDefault="0000115A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lastRenderedPageBreak/>
        <w:t>Пример неправильного выбора объекта исследования</w:t>
      </w:r>
      <w:r w:rsidRPr="00912410">
        <w:rPr>
          <w:rFonts w:ascii="Times New Roman" w:hAnsi="Times New Roman"/>
          <w:sz w:val="28"/>
          <w:szCs w:val="28"/>
        </w:rPr>
        <w:t>: подростковый возраст, люди пожилого возраста.</w:t>
      </w:r>
    </w:p>
    <w:p w14:paraId="4AFC8B2C" w14:textId="77777777" w:rsidR="0000115A" w:rsidRPr="00912410" w:rsidRDefault="0000115A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>Пример более адекватного выбора объекта</w:t>
      </w:r>
      <w:r w:rsidRPr="00912410">
        <w:rPr>
          <w:rFonts w:ascii="Times New Roman" w:hAnsi="Times New Roman"/>
          <w:sz w:val="28"/>
          <w:szCs w:val="28"/>
        </w:rPr>
        <w:t>: представления об интернете у современных подростков, характер детско-родительских отношений в неполных семьях, ситуативная и личностная тревожность у пожилых людей.</w:t>
      </w:r>
    </w:p>
    <w:p w14:paraId="5573E4E9" w14:textId="77777777" w:rsidR="0000115A" w:rsidRPr="00912410" w:rsidRDefault="0000115A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t>Предмет</w:t>
      </w:r>
      <w:r w:rsidRPr="00912410">
        <w:rPr>
          <w:rFonts w:ascii="Times New Roman" w:hAnsi="Times New Roman"/>
          <w:sz w:val="28"/>
          <w:szCs w:val="28"/>
        </w:rPr>
        <w:t xml:space="preserve"> исследования – это аспект объекта, его уточнение с точки зрения изучаемой проблематики. Предмет – это всегда некоторая черта, особенность, специфика заявленного объекта. </w:t>
      </w:r>
    </w:p>
    <w:p w14:paraId="5A2194E3" w14:textId="77777777" w:rsidR="0000115A" w:rsidRPr="00912410" w:rsidRDefault="0000115A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>Примеры слишком широко сформулированного предмета</w:t>
      </w:r>
      <w:r w:rsidRPr="00912410">
        <w:rPr>
          <w:rFonts w:ascii="Times New Roman" w:hAnsi="Times New Roman"/>
          <w:sz w:val="28"/>
          <w:szCs w:val="28"/>
        </w:rPr>
        <w:t>: «</w:t>
      </w:r>
      <w:r w:rsidR="00912410">
        <w:rPr>
          <w:rFonts w:ascii="Times New Roman" w:hAnsi="Times New Roman"/>
          <w:sz w:val="28"/>
          <w:szCs w:val="28"/>
        </w:rPr>
        <w:t>Предмет</w:t>
      </w:r>
      <w:r w:rsidRPr="00912410">
        <w:rPr>
          <w:rFonts w:ascii="Times New Roman" w:hAnsi="Times New Roman"/>
          <w:sz w:val="28"/>
          <w:szCs w:val="28"/>
        </w:rPr>
        <w:t xml:space="preserve"> исследования – особенности подросткового возраста»; «</w:t>
      </w:r>
      <w:r w:rsidR="00912410">
        <w:rPr>
          <w:rFonts w:ascii="Times New Roman" w:hAnsi="Times New Roman"/>
          <w:sz w:val="28"/>
          <w:szCs w:val="28"/>
        </w:rPr>
        <w:t>Предметом</w:t>
      </w:r>
      <w:r w:rsidRPr="00912410">
        <w:rPr>
          <w:rFonts w:ascii="Times New Roman" w:hAnsi="Times New Roman"/>
          <w:sz w:val="28"/>
          <w:szCs w:val="28"/>
        </w:rPr>
        <w:t xml:space="preserve"> исследования являются детско-родительские отношения».</w:t>
      </w:r>
    </w:p>
    <w:p w14:paraId="5559A4ED" w14:textId="77777777" w:rsidR="0000115A" w:rsidRPr="00912410" w:rsidRDefault="0000115A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>Пример несоответствия объекта и предмета</w:t>
      </w:r>
      <w:r w:rsidRPr="00912410">
        <w:rPr>
          <w:rFonts w:ascii="Times New Roman" w:hAnsi="Times New Roman"/>
          <w:sz w:val="28"/>
          <w:szCs w:val="28"/>
        </w:rPr>
        <w:t>: «Объектом исследования выступают детско-родительские отношения в младшем школьном возрасте. Предмет исследования – школьная успеваемость и ее влияние на самооценку, характер общения со сверстниками и детско-родительские отношения младшего школьника».</w:t>
      </w:r>
    </w:p>
    <w:p w14:paraId="6B18F77B" w14:textId="77777777" w:rsidR="0000115A" w:rsidRPr="00912410" w:rsidRDefault="0000115A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>Пример более адекватной формулировки предмета</w:t>
      </w:r>
      <w:r w:rsidRPr="00912410">
        <w:rPr>
          <w:rFonts w:ascii="Times New Roman" w:hAnsi="Times New Roman"/>
          <w:sz w:val="28"/>
          <w:szCs w:val="28"/>
        </w:rPr>
        <w:t>: «Предметом исследования являются особенности родительского контроля в детско-родительских отношениях детей с ограниченными возможностями».</w:t>
      </w:r>
    </w:p>
    <w:p w14:paraId="37DB0C4A" w14:textId="77777777" w:rsidR="00D774D5" w:rsidRPr="00912410" w:rsidRDefault="00D774D5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24CD">
        <w:rPr>
          <w:rFonts w:ascii="Times New Roman" w:hAnsi="Times New Roman"/>
          <w:b/>
          <w:sz w:val="28"/>
          <w:szCs w:val="28"/>
        </w:rPr>
        <w:t>Гипотезы исследования</w:t>
      </w:r>
      <w:r w:rsidRPr="00912410">
        <w:rPr>
          <w:rFonts w:ascii="Times New Roman" w:hAnsi="Times New Roman"/>
          <w:sz w:val="28"/>
          <w:szCs w:val="28"/>
        </w:rPr>
        <w:t xml:space="preserve"> – это обоснованные (с точки зрения теоретического обобщения, предшествующих исследований и пр.) предположения о наличии/отсутствии связи между определенными явлениями, о возрастных или иных закономерностях развития определенных психических процессов и явлений, о характере отношений между явлениями. Гипотезы должны содержать в себе конкретное предположение, которое может быть проверено в предстоящем исследовании. Особую осторожность следует проявлять при формулировании гипотез о влиянии – такой характер отношений можно выявить лишь определенными процедурами, например, в </w:t>
      </w:r>
      <w:r w:rsidRPr="00912410">
        <w:rPr>
          <w:rFonts w:ascii="Times New Roman" w:hAnsi="Times New Roman"/>
          <w:sz w:val="28"/>
          <w:szCs w:val="28"/>
        </w:rPr>
        <w:lastRenderedPageBreak/>
        <w:t xml:space="preserve">формирующем эксперименте. В большинстве случаев корректнее будет указание на связь отдельных явлений. </w:t>
      </w:r>
    </w:p>
    <w:p w14:paraId="69734E38" w14:textId="77777777" w:rsidR="0000115A" w:rsidRDefault="00D774D5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>Пример неверно сформулированной гипотезы</w:t>
      </w:r>
      <w:r w:rsidRPr="00912410">
        <w:rPr>
          <w:rFonts w:ascii="Times New Roman" w:hAnsi="Times New Roman"/>
          <w:sz w:val="28"/>
          <w:szCs w:val="28"/>
        </w:rPr>
        <w:t xml:space="preserve">: «Гипотеза исследования: детско-родительские отношения влияют на поведение». </w:t>
      </w:r>
    </w:p>
    <w:p w14:paraId="078CA44C" w14:textId="77777777" w:rsidR="001624CD" w:rsidRPr="00912410" w:rsidRDefault="001624CD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24CD">
        <w:rPr>
          <w:rFonts w:ascii="Times New Roman" w:hAnsi="Times New Roman"/>
          <w:i/>
          <w:sz w:val="28"/>
          <w:szCs w:val="28"/>
        </w:rPr>
        <w:t>Пример безосновательно сформулированной гипотезы</w:t>
      </w:r>
      <w:r>
        <w:rPr>
          <w:rFonts w:ascii="Times New Roman" w:hAnsi="Times New Roman"/>
          <w:sz w:val="28"/>
          <w:szCs w:val="28"/>
        </w:rPr>
        <w:t>: «Авторитарный стиль родительского воспитания чаще встречается у мальчиков дошкольного возраста с низким уровнем предметной готовности к школе».</w:t>
      </w:r>
      <w:r w:rsidR="00532C68">
        <w:rPr>
          <w:rFonts w:ascii="Times New Roman" w:hAnsi="Times New Roman"/>
          <w:sz w:val="28"/>
          <w:szCs w:val="28"/>
        </w:rPr>
        <w:t xml:space="preserve"> Очевидно, что такая гипотеза была сформулирована на этапе анализа полученных в исследовании результатов, а не на стадии планирования исследования.</w:t>
      </w:r>
    </w:p>
    <w:p w14:paraId="3987A4F1" w14:textId="77777777" w:rsidR="00442E19" w:rsidRPr="00912410" w:rsidRDefault="00442E19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>Пример более точно сформулированной гипотезы</w:t>
      </w:r>
      <w:r w:rsidRPr="00912410">
        <w:rPr>
          <w:rFonts w:ascii="Times New Roman" w:hAnsi="Times New Roman"/>
          <w:sz w:val="28"/>
          <w:szCs w:val="28"/>
        </w:rPr>
        <w:t>: «Общая гипотеза: существует связь между характером детско-родительских отношений и способами совладающего поведения подростка. Общая гипотеза конкретизирована нами в три частных гипотезы: 1. Избегающий копинг характерен для подростков с гипоопекой в рамках детско-родительских отношений; 2. Отсутствие одной устойчиво предпочитаемой копинг-стратегии связано с сотрудничеством в детско-родительских отношениях; 3. Привлечение социальных связей как стратегия совладающего поведения связано с такими характеристиками детско-родительских отношений, как сотрудничество в отношениях, удовлетворенность отношениями».</w:t>
      </w:r>
    </w:p>
    <w:p w14:paraId="23CF8745" w14:textId="77777777" w:rsidR="00866320" w:rsidRPr="00912410" w:rsidRDefault="00866320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t>Методы и методики исследования</w:t>
      </w:r>
      <w:r w:rsidRPr="00912410">
        <w:rPr>
          <w:rFonts w:ascii="Times New Roman" w:hAnsi="Times New Roman"/>
          <w:sz w:val="28"/>
          <w:szCs w:val="28"/>
        </w:rPr>
        <w:t xml:space="preserve"> – это способы и конкретные техники получения и обработки данных. Методы  и методики сбора эмпирической информации – наблюдение, опрос, анализ продуктов деятельности, контент-анализ, эксперимент и пр., а также конкретные психодиагностические методики.</w:t>
      </w:r>
    </w:p>
    <w:p w14:paraId="6B85341C" w14:textId="77777777" w:rsidR="00866320" w:rsidRPr="00912410" w:rsidRDefault="00EF3088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Методы обработки данных включают в себя методы статистической обработки данных (указание на программы и др. ПО)</w:t>
      </w:r>
      <w:r w:rsidR="009E1E25">
        <w:rPr>
          <w:rFonts w:ascii="Times New Roman" w:hAnsi="Times New Roman"/>
          <w:sz w:val="28"/>
          <w:szCs w:val="28"/>
        </w:rPr>
        <w:t xml:space="preserve">, если использовались - </w:t>
      </w:r>
      <w:r w:rsidR="009E1E25" w:rsidRPr="00912410">
        <w:rPr>
          <w:rFonts w:ascii="Times New Roman" w:hAnsi="Times New Roman"/>
          <w:sz w:val="28"/>
          <w:szCs w:val="28"/>
        </w:rPr>
        <w:t>методы автоматической обработки при ре</w:t>
      </w:r>
      <w:r w:rsidR="009E1E25">
        <w:rPr>
          <w:rFonts w:ascii="Times New Roman" w:hAnsi="Times New Roman"/>
          <w:sz w:val="28"/>
          <w:szCs w:val="28"/>
        </w:rPr>
        <w:t xml:space="preserve">гистрации (регистрация движений глаз, видеорегистрация, система </w:t>
      </w:r>
      <w:r w:rsidR="009E1E25">
        <w:rPr>
          <w:rFonts w:ascii="Times New Roman" w:hAnsi="Times New Roman"/>
          <w:sz w:val="28"/>
          <w:szCs w:val="28"/>
          <w:lang w:val="en-US"/>
        </w:rPr>
        <w:t>Observer</w:t>
      </w:r>
      <w:r w:rsidR="009E1E25">
        <w:rPr>
          <w:rFonts w:ascii="Times New Roman" w:hAnsi="Times New Roman"/>
          <w:sz w:val="28"/>
          <w:szCs w:val="28"/>
        </w:rPr>
        <w:t>, встроенные средства виртуальной реальности)</w:t>
      </w:r>
      <w:r w:rsidRPr="00912410">
        <w:rPr>
          <w:rFonts w:ascii="Times New Roman" w:hAnsi="Times New Roman"/>
          <w:sz w:val="28"/>
          <w:szCs w:val="28"/>
        </w:rPr>
        <w:t>.</w:t>
      </w:r>
    </w:p>
    <w:p w14:paraId="702D1266" w14:textId="77777777" w:rsidR="00EF3088" w:rsidRPr="00912410" w:rsidRDefault="00EF3088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lastRenderedPageBreak/>
        <w:t>Методы и методики должны соответствовать цели, задачам и гипотезам исследования. Подбор методик должен производиться с учетом цели, задач, объекта и предмета исследования, гипотез в сопоставлении с диагностической направленностью методики. Во введении следует лишь кратко перечислить используемые методики (более подробное описание необходимо представить в начале эмпирической части). Если вводятся модификации/адаптации или разрабатывается собственная методика, то во введении (в обосновании актуальности) кратко следует указать на дефицит в имеющемся диагностическом инструментарии, а в эмпирической части следует более подробно рассмотреть такие методики.</w:t>
      </w:r>
    </w:p>
    <w:p w14:paraId="0C27D98E" w14:textId="77777777" w:rsidR="00EF3088" w:rsidRPr="00912410" w:rsidRDefault="00EF3088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t>Научная новизна</w:t>
      </w:r>
      <w:r w:rsidRPr="00912410">
        <w:rPr>
          <w:rFonts w:ascii="Times New Roman" w:hAnsi="Times New Roman"/>
          <w:sz w:val="28"/>
          <w:szCs w:val="28"/>
        </w:rPr>
        <w:t xml:space="preserve"> характеризует авторский вклад в науку, открывающий новые перспективы для разработки исследуемой тематики. Новизна перекликается с теоретической значимостью и выделяет аспект того, что в психологическом исследовании проделано впервые.</w:t>
      </w:r>
    </w:p>
    <w:p w14:paraId="6FD1D1DB" w14:textId="77777777" w:rsidR="00774276" w:rsidRPr="00912410" w:rsidRDefault="00774276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t>Теоретическая и практическая значимость</w:t>
      </w:r>
      <w:r w:rsidRPr="00912410">
        <w:rPr>
          <w:rFonts w:ascii="Times New Roman" w:hAnsi="Times New Roman"/>
          <w:sz w:val="28"/>
          <w:szCs w:val="28"/>
        </w:rPr>
        <w:t xml:space="preserve"> предполагает указание на то, где в науке и практике могут быть использованы полученные данные. Подпункт «Практическое значение работы» предполагает указание на то, какие специалисты (психологи и др. специалисты) могут быть заинтересованы в результатах исследования и почему. Раздел «Теоретическая значимость работы» должен содержать в себе указание места выполненной работы в контексте психологической науки и указание на то, какое значение имеет работа в рамках разрабатываемой тематики. </w:t>
      </w:r>
    </w:p>
    <w:p w14:paraId="5F6CC461" w14:textId="77777777" w:rsidR="00774276" w:rsidRPr="00912410" w:rsidRDefault="00774276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В характеристике</w:t>
      </w:r>
      <w:r w:rsidRPr="00912410">
        <w:rPr>
          <w:rFonts w:ascii="Times New Roman" w:hAnsi="Times New Roman"/>
          <w:b/>
          <w:sz w:val="28"/>
          <w:szCs w:val="28"/>
        </w:rPr>
        <w:t xml:space="preserve"> выборки </w:t>
      </w:r>
      <w:r w:rsidRPr="00912410">
        <w:rPr>
          <w:rFonts w:ascii="Times New Roman" w:hAnsi="Times New Roman"/>
          <w:sz w:val="28"/>
          <w:szCs w:val="28"/>
        </w:rPr>
        <w:t xml:space="preserve">исследования следует указать количество респондентов, а также особенности выборки (такие, как возраст, пол, учебное заведение, психологические характеристики и т.п.). При этом указывать следует только те характеристики, которые имеют значение для исследования и обосновывают репрезентативность выборки. </w:t>
      </w:r>
    </w:p>
    <w:p w14:paraId="6AB6A6F6" w14:textId="77777777" w:rsidR="00774276" w:rsidRPr="00912410" w:rsidRDefault="00774276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i/>
          <w:sz w:val="28"/>
          <w:szCs w:val="28"/>
        </w:rPr>
        <w:t>Пример излишне широкого описания выборки</w:t>
      </w:r>
      <w:r w:rsidRPr="00912410">
        <w:rPr>
          <w:rFonts w:ascii="Times New Roman" w:hAnsi="Times New Roman"/>
          <w:sz w:val="28"/>
          <w:szCs w:val="28"/>
        </w:rPr>
        <w:t xml:space="preserve">: «…в исследовании приняли участие 120 подростков в возрасте 13-15 лет (60 мальчиков и 60 девочек; 92 из полных семей, 28 – из неполных; 45 подростков с домашним </w:t>
      </w:r>
      <w:r w:rsidRPr="00912410">
        <w:rPr>
          <w:rFonts w:ascii="Times New Roman" w:hAnsi="Times New Roman"/>
          <w:sz w:val="28"/>
          <w:szCs w:val="28"/>
        </w:rPr>
        <w:lastRenderedPageBreak/>
        <w:t>животным; 67 подростков с русым цветом волос; 85 подростка с нежеланием носить школьную форму)</w:t>
      </w:r>
      <w:r w:rsidR="00D104AC" w:rsidRPr="00912410">
        <w:rPr>
          <w:rFonts w:ascii="Times New Roman" w:hAnsi="Times New Roman"/>
          <w:sz w:val="28"/>
          <w:szCs w:val="28"/>
        </w:rPr>
        <w:t>»</w:t>
      </w:r>
      <w:r w:rsidR="004433F4" w:rsidRPr="00912410">
        <w:rPr>
          <w:rFonts w:ascii="Times New Roman" w:hAnsi="Times New Roman"/>
          <w:sz w:val="28"/>
          <w:szCs w:val="28"/>
        </w:rPr>
        <w:t>.</w:t>
      </w:r>
    </w:p>
    <w:p w14:paraId="7C301084" w14:textId="77777777" w:rsidR="004433F4" w:rsidRPr="00912410" w:rsidRDefault="004433F4" w:rsidP="00505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Более корректно представлять социо-демографические характеристики во введении лишь тогда, когда они однозначно отражены в замысле исследования. Например, в исследовании с целью изучения взаимосвязи характера детско-родительских отношений и развития личности подростка указание на полноту семьи будет уместным</w:t>
      </w:r>
      <w:r w:rsidR="009E1E25">
        <w:rPr>
          <w:rFonts w:ascii="Times New Roman" w:hAnsi="Times New Roman"/>
          <w:sz w:val="28"/>
          <w:szCs w:val="28"/>
        </w:rPr>
        <w:t>. П</w:t>
      </w:r>
      <w:r w:rsidRPr="00912410">
        <w:rPr>
          <w:rFonts w:ascii="Times New Roman" w:hAnsi="Times New Roman"/>
          <w:sz w:val="28"/>
          <w:szCs w:val="28"/>
        </w:rPr>
        <w:t>ри отсутствии анализа полноты-неполноты семьи в эмпирическом исследовании (например, с целью исследования возрастных особенностей интернет-активности</w:t>
      </w:r>
      <w:r w:rsidR="00E21EAD" w:rsidRPr="00912410">
        <w:rPr>
          <w:rFonts w:ascii="Times New Roman" w:hAnsi="Times New Roman"/>
          <w:sz w:val="28"/>
          <w:szCs w:val="28"/>
        </w:rPr>
        <w:t>)</w:t>
      </w:r>
      <w:r w:rsidRPr="00912410">
        <w:rPr>
          <w:rFonts w:ascii="Times New Roman" w:hAnsi="Times New Roman"/>
          <w:sz w:val="28"/>
          <w:szCs w:val="28"/>
        </w:rPr>
        <w:t xml:space="preserve"> это указание будет излишним.</w:t>
      </w:r>
    </w:p>
    <w:p w14:paraId="5AF6A065" w14:textId="77777777" w:rsidR="00E21EAD" w:rsidRPr="00912410" w:rsidRDefault="00E21E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br w:type="page"/>
      </w:r>
    </w:p>
    <w:p w14:paraId="42743A0D" w14:textId="77777777" w:rsidR="00395525" w:rsidRPr="009E1E25" w:rsidRDefault="00395525" w:rsidP="00AF49B1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9E1E25">
        <w:rPr>
          <w:rFonts w:ascii="Times New Roman" w:hAnsi="Times New Roman"/>
          <w:b/>
          <w:sz w:val="28"/>
          <w:szCs w:val="28"/>
        </w:rPr>
        <w:lastRenderedPageBreak/>
        <w:t>Теоретическая часть курсовой работы</w:t>
      </w:r>
    </w:p>
    <w:p w14:paraId="7FE3EC1F" w14:textId="77777777" w:rsidR="00395525" w:rsidRPr="009E1E25" w:rsidRDefault="00395525" w:rsidP="00CB542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5E65493" w14:textId="77777777" w:rsidR="009E1E25" w:rsidRDefault="009E1E25" w:rsidP="00CB542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Теоретический обзор представляет отдельную задачу научно-исследовательской работы. В курсовых работах второго и третьего курса теоретический анализ составляет основную часть работы. Теоретическая часть должна рассмотреть изучаемую проблематику с точки зрения существующих психологических концепций и теорий. При этом автор указывает на собственную позицию и выделяет теоретико-методологическую основу своего теоретического исследования. </w:t>
      </w:r>
    </w:p>
    <w:p w14:paraId="50477A38" w14:textId="77777777" w:rsidR="00CB5420" w:rsidRPr="009E1E25" w:rsidRDefault="00395525" w:rsidP="00CB542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25">
        <w:rPr>
          <w:rFonts w:ascii="Times New Roman" w:hAnsi="Times New Roman"/>
          <w:sz w:val="28"/>
          <w:szCs w:val="28"/>
        </w:rPr>
        <w:t>Теоретический обзор по проблеме исследования</w:t>
      </w:r>
      <w:r w:rsidR="00CB5420" w:rsidRPr="009E1E25">
        <w:rPr>
          <w:rFonts w:ascii="Times New Roman" w:hAnsi="Times New Roman"/>
          <w:sz w:val="28"/>
          <w:szCs w:val="28"/>
        </w:rPr>
        <w:t xml:space="preserve"> м</w:t>
      </w:r>
      <w:r w:rsidRPr="009E1E25">
        <w:rPr>
          <w:rFonts w:ascii="Times New Roman" w:hAnsi="Times New Roman"/>
          <w:sz w:val="28"/>
          <w:szCs w:val="28"/>
        </w:rPr>
        <w:t>ожет быть разбит на главы и/или параграфы</w:t>
      </w:r>
      <w:r w:rsidR="00CB5420" w:rsidRPr="009E1E25">
        <w:rPr>
          <w:rFonts w:ascii="Times New Roman" w:hAnsi="Times New Roman"/>
          <w:sz w:val="28"/>
          <w:szCs w:val="28"/>
        </w:rPr>
        <w:t xml:space="preserve"> в соответствии с целью и предметом исследования</w:t>
      </w:r>
      <w:r w:rsidRPr="009E1E25">
        <w:rPr>
          <w:rFonts w:ascii="Times New Roman" w:hAnsi="Times New Roman"/>
          <w:sz w:val="28"/>
          <w:szCs w:val="28"/>
        </w:rPr>
        <w:t>.</w:t>
      </w:r>
      <w:r w:rsidR="00CB5420" w:rsidRPr="009E1E25">
        <w:rPr>
          <w:rFonts w:ascii="Times New Roman" w:hAnsi="Times New Roman"/>
          <w:sz w:val="28"/>
          <w:szCs w:val="28"/>
        </w:rPr>
        <w:t xml:space="preserve"> Деление на главы/параграфы обусловлено изучаемой проблематикой.</w:t>
      </w:r>
      <w:r w:rsidR="00576E13" w:rsidRPr="009E1E25">
        <w:rPr>
          <w:rFonts w:ascii="Times New Roman" w:hAnsi="Times New Roman"/>
          <w:sz w:val="28"/>
          <w:szCs w:val="28"/>
        </w:rPr>
        <w:t xml:space="preserve"> В теоретической части работы должны раскрываться основные реалии, понятия и термины, используемые в работе. </w:t>
      </w:r>
      <w:r w:rsidR="00CB5420" w:rsidRPr="009E1E25">
        <w:rPr>
          <w:rFonts w:ascii="Times New Roman" w:hAnsi="Times New Roman"/>
          <w:sz w:val="28"/>
          <w:szCs w:val="28"/>
        </w:rPr>
        <w:t xml:space="preserve"> </w:t>
      </w:r>
    </w:p>
    <w:p w14:paraId="6128A8FB" w14:textId="77777777" w:rsidR="00EF0979" w:rsidRPr="009E1E25" w:rsidRDefault="00EF0979" w:rsidP="00CB542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25">
        <w:rPr>
          <w:rFonts w:ascii="Times New Roman" w:hAnsi="Times New Roman"/>
          <w:sz w:val="28"/>
          <w:szCs w:val="28"/>
        </w:rPr>
        <w:t>Глав</w:t>
      </w:r>
      <w:r w:rsidR="005A49C1">
        <w:rPr>
          <w:rFonts w:ascii="Times New Roman" w:hAnsi="Times New Roman"/>
          <w:sz w:val="28"/>
          <w:szCs w:val="28"/>
        </w:rPr>
        <w:t>ы</w:t>
      </w:r>
      <w:r w:rsidRPr="009E1E25">
        <w:rPr>
          <w:rFonts w:ascii="Times New Roman" w:hAnsi="Times New Roman"/>
          <w:sz w:val="28"/>
          <w:szCs w:val="28"/>
        </w:rPr>
        <w:t xml:space="preserve"> теоретической части принято делить на параграфы. Вначале следует кратко излагать историю проблематики. Изложение исторического аспекта предполагает обобщение фактов и данных, проставление акцентов с точки зрения изучаемой проблематики. Не следует излагать материал реферативно, просто перечисляя мнения разных исследователей по проблеме.</w:t>
      </w:r>
    </w:p>
    <w:p w14:paraId="6FE7A1F0" w14:textId="77777777" w:rsidR="00EF0979" w:rsidRPr="009E1E25" w:rsidRDefault="00EF0979" w:rsidP="00CB542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25">
        <w:rPr>
          <w:rFonts w:ascii="Times New Roman" w:hAnsi="Times New Roman"/>
          <w:sz w:val="28"/>
          <w:szCs w:val="28"/>
        </w:rPr>
        <w:t xml:space="preserve">Далее следует изложение современного состояния изучаемой проблемы. Оптимальным считается привлечение в работу исследований, выполненных за последние 10 лет, а также исследований зарубежных авторов. </w:t>
      </w:r>
    </w:p>
    <w:p w14:paraId="243C5E96" w14:textId="77777777" w:rsidR="00395525" w:rsidRPr="009E1E25" w:rsidRDefault="00395525" w:rsidP="00CB542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E1E25">
        <w:rPr>
          <w:rFonts w:ascii="Times New Roman" w:hAnsi="Times New Roman"/>
          <w:sz w:val="28"/>
          <w:szCs w:val="28"/>
        </w:rPr>
        <w:t>В конце теоретического обзора необходимо привести краткие выводы с заострением проблематики, связанной с целью эмпирического исследования</w:t>
      </w:r>
      <w:r w:rsidR="00EF0979" w:rsidRPr="009E1E25">
        <w:rPr>
          <w:rFonts w:ascii="Times New Roman" w:hAnsi="Times New Roman"/>
          <w:sz w:val="28"/>
          <w:szCs w:val="28"/>
        </w:rPr>
        <w:t>. Выводы теоретической части работы являются переходом к изложению эмпирической части работы. Прочтение теоретической части работы должно обеспечить читателю ясное видение проблематики исследования, его современного состояния, зачем автор работы предполагает исследовани</w:t>
      </w:r>
      <w:r w:rsidR="00576E13" w:rsidRPr="009E1E25">
        <w:rPr>
          <w:rFonts w:ascii="Times New Roman" w:hAnsi="Times New Roman"/>
          <w:sz w:val="28"/>
          <w:szCs w:val="28"/>
        </w:rPr>
        <w:t>е</w:t>
      </w:r>
      <w:r w:rsidR="00EF0979" w:rsidRPr="009E1E25">
        <w:rPr>
          <w:rFonts w:ascii="Times New Roman" w:hAnsi="Times New Roman"/>
          <w:sz w:val="28"/>
          <w:szCs w:val="28"/>
        </w:rPr>
        <w:t xml:space="preserve"> того или иного аспекта</w:t>
      </w:r>
      <w:r w:rsidR="005A49C1">
        <w:rPr>
          <w:rFonts w:ascii="Times New Roman" w:hAnsi="Times New Roman"/>
          <w:sz w:val="28"/>
          <w:szCs w:val="28"/>
        </w:rPr>
        <w:t xml:space="preserve"> психологической реальности</w:t>
      </w:r>
      <w:r w:rsidR="00EF0979" w:rsidRPr="009E1E25">
        <w:rPr>
          <w:rFonts w:ascii="Times New Roman" w:hAnsi="Times New Roman"/>
          <w:sz w:val="28"/>
          <w:szCs w:val="28"/>
        </w:rPr>
        <w:t>.</w:t>
      </w:r>
      <w:r w:rsidRPr="009E1E25">
        <w:rPr>
          <w:rFonts w:ascii="Times New Roman" w:hAnsi="Times New Roman"/>
          <w:b/>
          <w:sz w:val="28"/>
          <w:szCs w:val="28"/>
        </w:rPr>
        <w:br w:type="page"/>
      </w:r>
    </w:p>
    <w:p w14:paraId="3B0577A2" w14:textId="77777777" w:rsidR="00E21EAD" w:rsidRPr="009E1E25" w:rsidRDefault="00E21EAD" w:rsidP="00E21EA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E1E25">
        <w:rPr>
          <w:rFonts w:ascii="Times New Roman" w:hAnsi="Times New Roman"/>
          <w:b/>
          <w:sz w:val="28"/>
          <w:szCs w:val="28"/>
        </w:rPr>
        <w:lastRenderedPageBreak/>
        <w:t>Эмпирическая часть курсовой работы</w:t>
      </w:r>
    </w:p>
    <w:p w14:paraId="5BCB6535" w14:textId="77777777" w:rsidR="00E21EAD" w:rsidRPr="009E1E25" w:rsidRDefault="00E21EAD" w:rsidP="00E21E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4F6768D" w14:textId="77777777" w:rsidR="00E21EAD" w:rsidRPr="009E1E25" w:rsidRDefault="00E21EAD" w:rsidP="00814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25">
        <w:rPr>
          <w:rFonts w:ascii="Times New Roman" w:hAnsi="Times New Roman"/>
          <w:sz w:val="28"/>
          <w:szCs w:val="28"/>
        </w:rPr>
        <w:t xml:space="preserve">Эмпирическая часть курсовой работы  посвящена описанию конкретного исследования (эмпирического, экспериментального и др.) и анализу полученных результатов. Цель у теоретической и эмпирической части работ является единой, поэтому особенно важно </w:t>
      </w:r>
      <w:r w:rsidR="0081487B" w:rsidRPr="009E1E25">
        <w:rPr>
          <w:rFonts w:ascii="Times New Roman" w:hAnsi="Times New Roman"/>
          <w:sz w:val="28"/>
          <w:szCs w:val="28"/>
        </w:rPr>
        <w:t>проверить, в</w:t>
      </w:r>
      <w:r w:rsidRPr="009E1E25">
        <w:rPr>
          <w:rFonts w:ascii="Times New Roman" w:hAnsi="Times New Roman"/>
          <w:sz w:val="28"/>
          <w:szCs w:val="28"/>
        </w:rPr>
        <w:t>се ли аспекты, изучаемые в эмпирическом исследовании, нашли свое от</w:t>
      </w:r>
      <w:r w:rsidR="0081487B" w:rsidRPr="009E1E25">
        <w:rPr>
          <w:rFonts w:ascii="Times New Roman" w:hAnsi="Times New Roman"/>
          <w:sz w:val="28"/>
          <w:szCs w:val="28"/>
        </w:rPr>
        <w:t xml:space="preserve">ражение в теоретической части. </w:t>
      </w:r>
    </w:p>
    <w:p w14:paraId="1E2EBFF7" w14:textId="77777777" w:rsidR="0081487B" w:rsidRPr="009E1E25" w:rsidRDefault="0081487B" w:rsidP="00814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25">
        <w:rPr>
          <w:rFonts w:ascii="Times New Roman" w:hAnsi="Times New Roman"/>
          <w:sz w:val="28"/>
          <w:szCs w:val="28"/>
        </w:rPr>
        <w:t xml:space="preserve">Эмпирическая часть традиционно </w:t>
      </w:r>
      <w:r w:rsidR="00E21EAD" w:rsidRPr="009E1E25">
        <w:rPr>
          <w:rFonts w:ascii="Times New Roman" w:hAnsi="Times New Roman"/>
          <w:sz w:val="28"/>
          <w:szCs w:val="28"/>
        </w:rPr>
        <w:t xml:space="preserve">начинается с </w:t>
      </w:r>
      <w:r w:rsidRPr="009E1E25">
        <w:rPr>
          <w:rFonts w:ascii="Times New Roman" w:hAnsi="Times New Roman"/>
          <w:sz w:val="28"/>
          <w:szCs w:val="28"/>
        </w:rPr>
        <w:t xml:space="preserve">указаний на </w:t>
      </w:r>
      <w:r w:rsidR="00E21EAD" w:rsidRPr="009E1E25">
        <w:rPr>
          <w:rFonts w:ascii="Times New Roman" w:hAnsi="Times New Roman"/>
          <w:sz w:val="28"/>
          <w:szCs w:val="28"/>
        </w:rPr>
        <w:t>цель</w:t>
      </w:r>
      <w:r w:rsidRPr="009E1E25">
        <w:rPr>
          <w:rFonts w:ascii="Times New Roman" w:hAnsi="Times New Roman"/>
          <w:sz w:val="28"/>
          <w:szCs w:val="28"/>
        </w:rPr>
        <w:t xml:space="preserve"> исследования</w:t>
      </w:r>
      <w:r w:rsidR="00E21EAD" w:rsidRPr="009E1E25">
        <w:rPr>
          <w:rFonts w:ascii="Times New Roman" w:hAnsi="Times New Roman"/>
          <w:sz w:val="28"/>
          <w:szCs w:val="28"/>
        </w:rPr>
        <w:t xml:space="preserve">, объект, предмет исследования, задачи, гипотезы,  </w:t>
      </w:r>
      <w:r w:rsidRPr="009E1E25">
        <w:rPr>
          <w:rFonts w:ascii="Times New Roman" w:hAnsi="Times New Roman"/>
          <w:sz w:val="28"/>
          <w:szCs w:val="28"/>
        </w:rPr>
        <w:t>характеристику выборки</w:t>
      </w:r>
      <w:r w:rsidR="00E21EAD" w:rsidRPr="009E1E25">
        <w:rPr>
          <w:rFonts w:ascii="Times New Roman" w:hAnsi="Times New Roman"/>
          <w:sz w:val="28"/>
          <w:szCs w:val="28"/>
        </w:rPr>
        <w:t xml:space="preserve">, методы </w:t>
      </w:r>
      <w:r w:rsidRPr="009E1E25">
        <w:rPr>
          <w:rFonts w:ascii="Times New Roman" w:hAnsi="Times New Roman"/>
          <w:sz w:val="28"/>
          <w:szCs w:val="28"/>
        </w:rPr>
        <w:t>и методики исследования</w:t>
      </w:r>
      <w:r w:rsidR="00E21EAD" w:rsidRPr="009E1E25">
        <w:rPr>
          <w:rFonts w:ascii="Times New Roman" w:hAnsi="Times New Roman"/>
          <w:sz w:val="28"/>
          <w:szCs w:val="28"/>
        </w:rPr>
        <w:t>.</w:t>
      </w:r>
    </w:p>
    <w:p w14:paraId="028717D0" w14:textId="77777777" w:rsidR="0081487B" w:rsidRPr="009E1E25" w:rsidRDefault="0081487B" w:rsidP="00814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25">
        <w:rPr>
          <w:rFonts w:ascii="Times New Roman" w:hAnsi="Times New Roman"/>
          <w:b/>
          <w:sz w:val="28"/>
          <w:szCs w:val="28"/>
        </w:rPr>
        <w:t>Цель, объект, предмет и гипотезы</w:t>
      </w:r>
      <w:r w:rsidRPr="009E1E25">
        <w:rPr>
          <w:rFonts w:ascii="Times New Roman" w:hAnsi="Times New Roman"/>
          <w:sz w:val="28"/>
          <w:szCs w:val="28"/>
        </w:rPr>
        <w:t xml:space="preserve"> должны полностью совпадать во введении и в начале эмпирической части. </w:t>
      </w:r>
      <w:r w:rsidR="005A49C1">
        <w:rPr>
          <w:rFonts w:ascii="Times New Roman" w:hAnsi="Times New Roman"/>
          <w:sz w:val="28"/>
          <w:szCs w:val="28"/>
        </w:rPr>
        <w:t>О формулировке целей, объекта и предмета исследования см. ранее.</w:t>
      </w:r>
    </w:p>
    <w:p w14:paraId="13A93911" w14:textId="77777777" w:rsidR="0081487B" w:rsidRPr="009E1E25" w:rsidRDefault="0081487B" w:rsidP="00814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25">
        <w:rPr>
          <w:rFonts w:ascii="Times New Roman" w:hAnsi="Times New Roman"/>
          <w:b/>
          <w:sz w:val="28"/>
          <w:szCs w:val="28"/>
        </w:rPr>
        <w:t>Задачи</w:t>
      </w:r>
      <w:r w:rsidRPr="009E1E25">
        <w:rPr>
          <w:rFonts w:ascii="Times New Roman" w:hAnsi="Times New Roman"/>
          <w:sz w:val="28"/>
          <w:szCs w:val="28"/>
        </w:rPr>
        <w:t xml:space="preserve"> в начале эмпирической части обычно перечисляются только для эмпирического исследования (то есть без задач теоретического анализа).</w:t>
      </w:r>
    </w:p>
    <w:p w14:paraId="5DFF04FD" w14:textId="77777777" w:rsidR="0081487B" w:rsidRPr="009E1E25" w:rsidRDefault="0081487B" w:rsidP="00814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25">
        <w:rPr>
          <w:rFonts w:ascii="Times New Roman" w:hAnsi="Times New Roman"/>
          <w:b/>
          <w:sz w:val="28"/>
          <w:szCs w:val="28"/>
        </w:rPr>
        <w:t>Характеристика выборки</w:t>
      </w:r>
      <w:r w:rsidRPr="009E1E25">
        <w:rPr>
          <w:rFonts w:ascii="Times New Roman" w:hAnsi="Times New Roman"/>
          <w:sz w:val="28"/>
          <w:szCs w:val="28"/>
        </w:rPr>
        <w:t xml:space="preserve"> должна быть представлена подробнее, нежели во введении. Здесь следует раскрыть репрезентативность выборки, указать на пол, возраст, другие социо-демографические характеристики, имеющие значение для исследуемой темы.</w:t>
      </w:r>
      <w:r w:rsidR="00300D94" w:rsidRPr="009E1E25">
        <w:rPr>
          <w:rFonts w:ascii="Times New Roman" w:hAnsi="Times New Roman"/>
          <w:sz w:val="28"/>
          <w:szCs w:val="28"/>
        </w:rPr>
        <w:t xml:space="preserve"> В характеристике выборки в эмпирической части допустимы графики и диаграммы, отражающие определенные характеристики выборки.</w:t>
      </w:r>
    </w:p>
    <w:p w14:paraId="1B6F3727" w14:textId="77777777" w:rsidR="00E21EAD" w:rsidRPr="00912410" w:rsidRDefault="00E21EAD" w:rsidP="00814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25">
        <w:rPr>
          <w:rFonts w:ascii="Times New Roman" w:hAnsi="Times New Roman"/>
          <w:sz w:val="28"/>
          <w:szCs w:val="28"/>
        </w:rPr>
        <w:t xml:space="preserve"> Далее следует изложение полученных </w:t>
      </w:r>
      <w:r w:rsidRPr="005A49C1">
        <w:rPr>
          <w:rFonts w:ascii="Times New Roman" w:hAnsi="Times New Roman"/>
          <w:b/>
          <w:sz w:val="28"/>
          <w:szCs w:val="28"/>
        </w:rPr>
        <w:t>результатов</w:t>
      </w:r>
      <w:r w:rsidRPr="009E1E25">
        <w:rPr>
          <w:rFonts w:ascii="Times New Roman" w:hAnsi="Times New Roman"/>
          <w:sz w:val="28"/>
          <w:szCs w:val="28"/>
        </w:rPr>
        <w:t xml:space="preserve"> с графиками и таблицами, облегчающими понимание текста, указание на статистическую достоверность полученных данных (статистические таблицы выносятся в приложение). Эмпирическая часть также разделена на главы и/или параграфы, название которых отражают их содержание. Например, «Глава 3. Результаты исследования уровня познавательного развития подростков». После изложения результатов следует обсуждение полученных данных, которое предполагает соотнесение с теоретической частью, другими </w:t>
      </w:r>
      <w:r w:rsidRPr="009E1E25">
        <w:rPr>
          <w:rFonts w:ascii="Times New Roman" w:hAnsi="Times New Roman"/>
          <w:sz w:val="28"/>
          <w:szCs w:val="28"/>
        </w:rPr>
        <w:lastRenderedPageBreak/>
        <w:t>конкретными исследованиями, обобщение данных, указание на предполагаемые причины для объяснения полученных данных, выявление противоречий и попытка их научной интерпретации.</w:t>
      </w:r>
    </w:p>
    <w:p w14:paraId="14A39376" w14:textId="77777777" w:rsidR="00576E13" w:rsidRPr="00912410" w:rsidRDefault="00576E13" w:rsidP="00814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25CC37F" w14:textId="77777777" w:rsidR="00054C84" w:rsidRPr="00912410" w:rsidRDefault="00054C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br w:type="page"/>
      </w:r>
    </w:p>
    <w:p w14:paraId="1BC4D0BB" w14:textId="77777777" w:rsidR="00054C84" w:rsidRPr="00912410" w:rsidRDefault="00054C84" w:rsidP="00054C84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lastRenderedPageBreak/>
        <w:t>Выводы и заключение</w:t>
      </w:r>
    </w:p>
    <w:p w14:paraId="6888577E" w14:textId="77777777" w:rsidR="00054C84" w:rsidRPr="00912410" w:rsidRDefault="00054C84" w:rsidP="00054C8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1917A81" w14:textId="77777777" w:rsidR="00054C84" w:rsidRPr="00912410" w:rsidRDefault="00054C84" w:rsidP="00054C8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Выводы следуют сразу после изложения результатов эмпирической части и предполагают краткое нумерованное изложение основных результатов, в соответствии с поставленными задачами и гипотезами исследования. Каждый вывод должен состоять из лаконичной и завершенной мысли. Выводы не должны в точности повторять описание результатов эмпирической части, а быть их кратким и обобщенным изложением. Объем выводов не должен превышать двух страниц.</w:t>
      </w:r>
    </w:p>
    <w:p w14:paraId="551578C2" w14:textId="77777777" w:rsidR="00054C84" w:rsidRPr="00912410" w:rsidRDefault="00054C84" w:rsidP="00054C8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Заключение содержит обобщение теоретической и эмпирической частей, показывает ценность проведенного исследования в контексте психологии развития, указывает на практическую значимость полученных результатов, подтверждает или опровергает определенные теоретические предположения и/или данные других исследований, дает возможные варианты дальнейшего изучения проблемы. </w:t>
      </w:r>
    </w:p>
    <w:p w14:paraId="33C698C6" w14:textId="77777777" w:rsidR="00576E13" w:rsidRPr="00912410" w:rsidRDefault="00576E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br w:type="page"/>
      </w:r>
    </w:p>
    <w:p w14:paraId="64DFA5CA" w14:textId="77777777" w:rsidR="00576E13" w:rsidRPr="00912410" w:rsidRDefault="00576E13" w:rsidP="00576E1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12410">
        <w:rPr>
          <w:rFonts w:ascii="Times New Roman" w:hAnsi="Times New Roman"/>
          <w:b/>
          <w:sz w:val="28"/>
          <w:szCs w:val="28"/>
        </w:rPr>
        <w:lastRenderedPageBreak/>
        <w:t>Формальные требования к курсовой работе:</w:t>
      </w:r>
    </w:p>
    <w:p w14:paraId="72E8299F" w14:textId="77777777" w:rsidR="00576E13" w:rsidRPr="00912410" w:rsidRDefault="00576E13" w:rsidP="00576E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ab/>
        <w:t xml:space="preserve">Объем курсовой работы 2 курса – 25-30 страниц, 3 курса – 30-40 страниц, 4 курса – 40-60 страниц. </w:t>
      </w:r>
    </w:p>
    <w:p w14:paraId="4F91A089" w14:textId="77777777" w:rsidR="00576E13" w:rsidRPr="00912410" w:rsidRDefault="00576E13" w:rsidP="00576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Шрифт 12-14, </w:t>
      </w:r>
      <w:r w:rsidRPr="00912410">
        <w:rPr>
          <w:rFonts w:ascii="Times New Roman" w:hAnsi="Times New Roman"/>
          <w:sz w:val="28"/>
          <w:szCs w:val="28"/>
          <w:lang w:val="en-US"/>
        </w:rPr>
        <w:t>Times</w:t>
      </w:r>
      <w:r w:rsidRPr="00912410">
        <w:rPr>
          <w:rFonts w:ascii="Times New Roman" w:hAnsi="Times New Roman"/>
          <w:sz w:val="28"/>
          <w:szCs w:val="28"/>
        </w:rPr>
        <w:t xml:space="preserve"> </w:t>
      </w:r>
      <w:r w:rsidRPr="00912410">
        <w:rPr>
          <w:rFonts w:ascii="Times New Roman" w:hAnsi="Times New Roman"/>
          <w:sz w:val="28"/>
          <w:szCs w:val="28"/>
          <w:lang w:val="en-US"/>
        </w:rPr>
        <w:t>New</w:t>
      </w:r>
      <w:r w:rsidRPr="00912410">
        <w:rPr>
          <w:rFonts w:ascii="Times New Roman" w:hAnsi="Times New Roman"/>
          <w:sz w:val="28"/>
          <w:szCs w:val="28"/>
        </w:rPr>
        <w:t xml:space="preserve"> </w:t>
      </w:r>
      <w:r w:rsidRPr="00912410">
        <w:rPr>
          <w:rFonts w:ascii="Times New Roman" w:hAnsi="Times New Roman"/>
          <w:sz w:val="28"/>
          <w:szCs w:val="28"/>
          <w:lang w:val="en-US"/>
        </w:rPr>
        <w:t>Roman</w:t>
      </w:r>
      <w:r w:rsidRPr="00912410">
        <w:rPr>
          <w:rFonts w:ascii="Times New Roman" w:hAnsi="Times New Roman"/>
          <w:sz w:val="28"/>
          <w:szCs w:val="28"/>
        </w:rPr>
        <w:t xml:space="preserve">, полуторный интервал, </w:t>
      </w:r>
      <w:r w:rsidRPr="005A49C1">
        <w:rPr>
          <w:rFonts w:ascii="Times New Roman" w:hAnsi="Times New Roman"/>
          <w:sz w:val="28"/>
          <w:szCs w:val="28"/>
        </w:rPr>
        <w:t>выравнивание по ширине листа.</w:t>
      </w:r>
    </w:p>
    <w:p w14:paraId="20C897A4" w14:textId="77777777" w:rsidR="00576E13" w:rsidRPr="00912410" w:rsidRDefault="00576E13" w:rsidP="00576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Поля: верхнее и нижнее – 2 см, левое – 3 см, правое – 1,5 см.</w:t>
      </w:r>
    </w:p>
    <w:p w14:paraId="4A6E2952" w14:textId="77777777" w:rsidR="00576E13" w:rsidRPr="00912410" w:rsidRDefault="00576E13" w:rsidP="00576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Нумерация сквозная, начиная со второй страницы.</w:t>
      </w:r>
    </w:p>
    <w:p w14:paraId="7F341836" w14:textId="77777777" w:rsidR="00576E13" w:rsidRPr="00912410" w:rsidRDefault="00576E13" w:rsidP="00576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Текст должен быть грамотно оформлен, без грамматических, стилистических, логических ошибок.</w:t>
      </w:r>
    </w:p>
    <w:p w14:paraId="0C91BF44" w14:textId="77777777" w:rsidR="00576E13" w:rsidRPr="00912410" w:rsidRDefault="00576E13" w:rsidP="00576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Оформление списка литературы:</w:t>
      </w:r>
    </w:p>
    <w:p w14:paraId="4E6339B1" w14:textId="77777777" w:rsidR="00576E13" w:rsidRPr="00912410" w:rsidRDefault="00576E13" w:rsidP="00576E13">
      <w:pPr>
        <w:pStyle w:val="a4"/>
        <w:rPr>
          <w:i/>
          <w:iCs/>
        </w:rPr>
      </w:pPr>
      <w:r w:rsidRPr="00912410">
        <w:rPr>
          <w:i/>
          <w:iCs/>
        </w:rPr>
        <w:t>Для книги:</w:t>
      </w:r>
    </w:p>
    <w:p w14:paraId="4FA918A9" w14:textId="77777777" w:rsidR="00576E13" w:rsidRPr="00912410" w:rsidRDefault="00576E13" w:rsidP="00576E13">
      <w:pPr>
        <w:pStyle w:val="a4"/>
      </w:pPr>
      <w:r w:rsidRPr="00912410">
        <w:rPr>
          <w:i/>
          <w:iCs/>
        </w:rPr>
        <w:t>Асмолов А.Г.</w:t>
      </w:r>
      <w:r w:rsidRPr="00912410">
        <w:t xml:space="preserve"> Культурно-историческая психология и конструирование миров. М., 1996.</w:t>
      </w:r>
    </w:p>
    <w:p w14:paraId="2523F1AC" w14:textId="77777777" w:rsidR="00576E13" w:rsidRPr="00912410" w:rsidRDefault="00576E13" w:rsidP="00576E13">
      <w:pPr>
        <w:pStyle w:val="a4"/>
      </w:pPr>
      <w:r w:rsidRPr="00912410">
        <w:t>Для статьи:</w:t>
      </w:r>
    </w:p>
    <w:p w14:paraId="6EFB2B00" w14:textId="77777777" w:rsidR="00576E13" w:rsidRPr="00912410" w:rsidRDefault="00576E13" w:rsidP="00576E13">
      <w:pPr>
        <w:pStyle w:val="a4"/>
      </w:pPr>
      <w:r w:rsidRPr="00912410">
        <w:rPr>
          <w:i/>
          <w:iCs/>
        </w:rPr>
        <w:t>Поддьяков А.Н.</w:t>
      </w:r>
      <w:r w:rsidRPr="00912410">
        <w:t xml:space="preserve"> Философия образования: проблема противодействия // Вопросы философии. 1999. № 8.</w:t>
      </w:r>
    </w:p>
    <w:p w14:paraId="34AD7ED6" w14:textId="77777777" w:rsidR="00576E13" w:rsidRPr="00912410" w:rsidRDefault="00576E13" w:rsidP="00576E13">
      <w:pPr>
        <w:pStyle w:val="a4"/>
      </w:pPr>
      <w:r w:rsidRPr="00912410">
        <w:t>Для сайта:</w:t>
      </w:r>
    </w:p>
    <w:p w14:paraId="7EE79781" w14:textId="77777777" w:rsidR="00576E13" w:rsidRPr="00912410" w:rsidRDefault="00576E13" w:rsidP="00576E13">
      <w:pPr>
        <w:pStyle w:val="a4"/>
      </w:pPr>
      <w:r w:rsidRPr="00912410">
        <w:rPr>
          <w:i/>
          <w:iCs/>
        </w:rPr>
        <w:t>Лефевр В.А.</w:t>
      </w:r>
      <w:r w:rsidRPr="00912410">
        <w:t xml:space="preserve"> Конфликтующие структуры. М., 2000. Электронная версия: http://www.procept.ru/biblio/lefevr_conflict_structure.htm</w:t>
      </w:r>
    </w:p>
    <w:p w14:paraId="15AC1FCF" w14:textId="77777777" w:rsidR="00576E13" w:rsidRPr="00912410" w:rsidRDefault="00576E13" w:rsidP="00576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Цитирование бывает прямым и в форме пересказа мыслей автора. Прямая цитата заключается в кавычки, после нее в круглых скобках следует фамилия автора, года издания книги, страница. Например, «Высшие психические функции появляются на сцене дважды…» (Выготский, 1984. С.54). </w:t>
      </w:r>
    </w:p>
    <w:p w14:paraId="074D0A11" w14:textId="77777777" w:rsidR="00576E13" w:rsidRPr="00912410" w:rsidRDefault="00576E13" w:rsidP="00576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>Цитирование в форме пересказа мыслей автора не заключается в кавычки, но обязательно сопровождается ссылкой на автора. Например: Л.С. Выготский считал, что развитие ребенка имеет культурно-историческую природу (Выготский, 1984).</w:t>
      </w:r>
    </w:p>
    <w:p w14:paraId="3187D4B1" w14:textId="77777777" w:rsidR="00576E13" w:rsidRPr="00912410" w:rsidRDefault="00576E13" w:rsidP="00576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t xml:space="preserve">При обобщении мыслей или исследований отдельных авторов также следует указывать авторство. Например: Современные исследования по </w:t>
      </w:r>
      <w:r w:rsidRPr="00912410">
        <w:rPr>
          <w:rFonts w:ascii="Times New Roman" w:hAnsi="Times New Roman"/>
          <w:sz w:val="28"/>
          <w:szCs w:val="28"/>
        </w:rPr>
        <w:lastRenderedPageBreak/>
        <w:t>проблеме тревожности показали, что … (А.М.Прихожан, И.В.Дубровина, А.И.Захаров и др.).</w:t>
      </w:r>
    </w:p>
    <w:p w14:paraId="42F74BB7" w14:textId="77777777" w:rsidR="00576E13" w:rsidRPr="00912410" w:rsidRDefault="00576E13" w:rsidP="00814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42074EA" w14:textId="77777777" w:rsidR="00576E13" w:rsidRPr="00912410" w:rsidRDefault="00576E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2410">
        <w:rPr>
          <w:rFonts w:ascii="Times New Roman" w:hAnsi="Times New Roman"/>
          <w:sz w:val="28"/>
          <w:szCs w:val="28"/>
        </w:rPr>
        <w:br w:type="page"/>
      </w:r>
    </w:p>
    <w:p w14:paraId="0C31E8C9" w14:textId="77777777" w:rsidR="00576E13" w:rsidRPr="005A49C1" w:rsidRDefault="00576E13" w:rsidP="00576E1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9C1">
        <w:rPr>
          <w:rFonts w:ascii="Times New Roman" w:hAnsi="Times New Roman"/>
          <w:b/>
          <w:sz w:val="28"/>
          <w:szCs w:val="28"/>
        </w:rPr>
        <w:lastRenderedPageBreak/>
        <w:t>Поиск литературы по проблеме исследования</w:t>
      </w:r>
    </w:p>
    <w:p w14:paraId="71BC2E33" w14:textId="77777777" w:rsidR="00576E13" w:rsidRPr="005A49C1" w:rsidRDefault="00576E13" w:rsidP="00814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B4549CB" w14:textId="77777777" w:rsidR="00576E13" w:rsidRPr="005A49C1" w:rsidRDefault="00576E13" w:rsidP="00814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49C1">
        <w:rPr>
          <w:rFonts w:ascii="Times New Roman" w:hAnsi="Times New Roman"/>
          <w:sz w:val="28"/>
          <w:szCs w:val="28"/>
        </w:rPr>
        <w:t>Поиск литературы по проблеме исследования может вестись несколькими путями:</w:t>
      </w:r>
    </w:p>
    <w:p w14:paraId="0C2CE6E9" w14:textId="77777777" w:rsidR="00576E13" w:rsidRPr="005A49C1" w:rsidRDefault="00576E13" w:rsidP="00576E1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49C1">
        <w:rPr>
          <w:rFonts w:ascii="Times New Roman" w:hAnsi="Times New Roman"/>
          <w:sz w:val="28"/>
          <w:szCs w:val="28"/>
        </w:rPr>
        <w:t>Научный руководитель и преподаватели кафедры.</w:t>
      </w:r>
    </w:p>
    <w:p w14:paraId="31A33D48" w14:textId="77777777" w:rsidR="00576E13" w:rsidRPr="005A49C1" w:rsidRDefault="00576E13" w:rsidP="00576E1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49C1">
        <w:rPr>
          <w:rFonts w:ascii="Times New Roman" w:hAnsi="Times New Roman"/>
          <w:sz w:val="28"/>
          <w:szCs w:val="28"/>
        </w:rPr>
        <w:t>Статьи и книги по изучаемой проблеме.</w:t>
      </w:r>
    </w:p>
    <w:p w14:paraId="5E72B551" w14:textId="77777777" w:rsidR="00576E13" w:rsidRPr="005A49C1" w:rsidRDefault="00576E13" w:rsidP="00576E1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49C1">
        <w:rPr>
          <w:rFonts w:ascii="Times New Roman" w:hAnsi="Times New Roman"/>
          <w:sz w:val="28"/>
          <w:szCs w:val="28"/>
        </w:rPr>
        <w:t>Дипломные и диссертационные исследования по изучаемой проблематике.</w:t>
      </w:r>
    </w:p>
    <w:p w14:paraId="71A2CD2C" w14:textId="77777777" w:rsidR="00576E13" w:rsidRPr="005A49C1" w:rsidRDefault="00576E13" w:rsidP="00576E1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49C1">
        <w:rPr>
          <w:rFonts w:ascii="Times New Roman" w:hAnsi="Times New Roman"/>
          <w:sz w:val="28"/>
          <w:szCs w:val="28"/>
        </w:rPr>
        <w:t>Списки литературы статей, книг, дипломных и диссертационных работ.</w:t>
      </w:r>
    </w:p>
    <w:p w14:paraId="0DA60EA4" w14:textId="77777777" w:rsidR="00576E13" w:rsidRPr="005A49C1" w:rsidRDefault="00576E13" w:rsidP="00576E13">
      <w:pPr>
        <w:pStyle w:val="a3"/>
        <w:spacing w:after="0" w:line="360" w:lineRule="auto"/>
        <w:ind w:left="1068"/>
        <w:jc w:val="both"/>
        <w:rPr>
          <w:rFonts w:ascii="Times New Roman" w:hAnsi="Times New Roman"/>
          <w:sz w:val="28"/>
          <w:szCs w:val="28"/>
        </w:rPr>
      </w:pPr>
    </w:p>
    <w:p w14:paraId="368C7495" w14:textId="77777777" w:rsidR="00576E13" w:rsidRPr="005A49C1" w:rsidRDefault="00A5110F" w:rsidP="005E3575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5A49C1">
        <w:rPr>
          <w:rFonts w:ascii="Times New Roman" w:hAnsi="Times New Roman"/>
          <w:sz w:val="28"/>
          <w:szCs w:val="28"/>
        </w:rPr>
        <w:t>Поиск в Интернете:</w:t>
      </w:r>
    </w:p>
    <w:p w14:paraId="45614B26" w14:textId="77777777" w:rsidR="00A5110F" w:rsidRPr="005A49C1" w:rsidRDefault="00A5110F" w:rsidP="00A5110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49C1">
        <w:rPr>
          <w:rFonts w:ascii="Times New Roman" w:hAnsi="Times New Roman"/>
          <w:sz w:val="28"/>
          <w:szCs w:val="28"/>
        </w:rPr>
        <w:t xml:space="preserve">Сайт Российской государственной библиотеки: </w:t>
      </w:r>
      <w:hyperlink r:id="rId5" w:history="1">
        <w:r w:rsidRPr="005A49C1">
          <w:rPr>
            <w:rFonts w:ascii="Times New Roman" w:hAnsi="Times New Roman"/>
            <w:sz w:val="28"/>
            <w:szCs w:val="28"/>
          </w:rPr>
          <w:t>http://www.rsl.ru/</w:t>
        </w:r>
      </w:hyperlink>
    </w:p>
    <w:p w14:paraId="408CD489" w14:textId="77777777" w:rsidR="00A5110F" w:rsidRDefault="00A5110F" w:rsidP="00A5110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49C1">
        <w:rPr>
          <w:rFonts w:ascii="Times New Roman" w:hAnsi="Times New Roman"/>
          <w:sz w:val="28"/>
          <w:szCs w:val="28"/>
        </w:rPr>
        <w:t xml:space="preserve">Электронные библиотеки диссертаций: </w:t>
      </w:r>
      <w:hyperlink r:id="rId6" w:history="1">
        <w:r w:rsidRPr="005A49C1">
          <w:rPr>
            <w:rFonts w:ascii="Times New Roman" w:hAnsi="Times New Roman"/>
            <w:sz w:val="28"/>
            <w:szCs w:val="28"/>
          </w:rPr>
          <w:t>http://www.dissercat.com/</w:t>
        </w:r>
      </w:hyperlink>
      <w:r w:rsidRPr="005A49C1">
        <w:rPr>
          <w:rFonts w:ascii="Times New Roman" w:hAnsi="Times New Roman"/>
          <w:sz w:val="28"/>
          <w:szCs w:val="28"/>
        </w:rPr>
        <w:t xml:space="preserve"> и аналогичные.</w:t>
      </w:r>
    </w:p>
    <w:p w14:paraId="75C25C8A" w14:textId="77777777" w:rsidR="005E3575" w:rsidRPr="005E3575" w:rsidRDefault="005E3575" w:rsidP="00A5110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Библиотека </w:t>
      </w:r>
      <w:r>
        <w:rPr>
          <w:rFonts w:ascii="Times New Roman" w:hAnsi="Times New Roman"/>
          <w:sz w:val="28"/>
          <w:szCs w:val="28"/>
          <w:lang w:val="en-US"/>
        </w:rPr>
        <w:t>Google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books</w:t>
      </w:r>
      <w:r w:rsidRPr="005E35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google</w:t>
      </w:r>
      <w:r w:rsidRPr="005E35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com</w:t>
      </w:r>
    </w:p>
    <w:p w14:paraId="3C6512FE" w14:textId="77777777" w:rsidR="005E3575" w:rsidRDefault="005E3575" w:rsidP="005E357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Портал психологических изданий: </w:t>
      </w:r>
      <w:hyperlink r:id="rId7" w:history="1">
        <w:r w:rsidR="003765E7" w:rsidRPr="000835BE">
          <w:rPr>
            <w:rStyle w:val="a5"/>
            <w:rFonts w:ascii="Times New Roman" w:hAnsi="Times New Roman"/>
            <w:sz w:val="28"/>
            <w:szCs w:val="28"/>
          </w:rPr>
          <w:t>http://psyjournals.ru/</w:t>
        </w:r>
      </w:hyperlink>
    </w:p>
    <w:p w14:paraId="0C9673AB" w14:textId="77777777" w:rsidR="003765E7" w:rsidRPr="005A49C1" w:rsidRDefault="003765E7" w:rsidP="005E357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Электронные ресурсы журналов по психологии (Вопросы психологии, Вестник МГУ (серия Психология), Национальный психологический журнал</w:t>
      </w:r>
      <w:r w:rsidR="00EA14C0">
        <w:rPr>
          <w:rFonts w:ascii="Times New Roman" w:hAnsi="Times New Roman"/>
          <w:sz w:val="28"/>
          <w:szCs w:val="28"/>
        </w:rPr>
        <w:t>, Психологические исследования и др.</w:t>
      </w:r>
      <w:r>
        <w:rPr>
          <w:rFonts w:ascii="Times New Roman" w:hAnsi="Times New Roman"/>
          <w:sz w:val="28"/>
          <w:szCs w:val="28"/>
        </w:rPr>
        <w:t>).</w:t>
      </w:r>
    </w:p>
    <w:p w14:paraId="02E00EFD" w14:textId="77777777" w:rsidR="00A5110F" w:rsidRDefault="00A5110F" w:rsidP="00A5110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49C1">
        <w:rPr>
          <w:rFonts w:ascii="Times New Roman" w:hAnsi="Times New Roman"/>
          <w:sz w:val="28"/>
          <w:szCs w:val="28"/>
        </w:rPr>
        <w:t xml:space="preserve">Иностранные базы данных полнотекстовых научных статей и книг, доступные с компьютеров факультета психологии: </w:t>
      </w:r>
    </w:p>
    <w:p w14:paraId="68ABA54C" w14:textId="77777777" w:rsidR="005A49C1" w:rsidRPr="005A49C1" w:rsidRDefault="005A49C1" w:rsidP="005A49C1">
      <w:pPr>
        <w:pStyle w:val="a3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en-US"/>
        </w:rPr>
      </w:pPr>
      <w:r w:rsidRPr="005A49C1">
        <w:rPr>
          <w:rFonts w:ascii="Times New Roman" w:hAnsi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Annual Reviews</w:t>
      </w:r>
      <w:r w:rsidRPr="005A49C1">
        <w:rPr>
          <w:rFonts w:ascii="Times New Roman" w:hAnsi="Times New Roman"/>
          <w:sz w:val="28"/>
          <w:szCs w:val="28"/>
          <w:lang w:val="en-US"/>
        </w:rPr>
        <w:t>: http://www.annualreviews.org/</w:t>
      </w:r>
    </w:p>
    <w:p w14:paraId="1BF146F4" w14:textId="77777777" w:rsidR="005A49C1" w:rsidRPr="005A49C1" w:rsidRDefault="005A49C1" w:rsidP="005A49C1">
      <w:pPr>
        <w:pStyle w:val="a3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 EBSCO host</w:t>
      </w:r>
      <w:r w:rsidRPr="005A49C1">
        <w:rPr>
          <w:rFonts w:ascii="Times New Roman" w:hAnsi="Times New Roman"/>
          <w:sz w:val="28"/>
          <w:szCs w:val="28"/>
          <w:lang w:val="en-US"/>
        </w:rPr>
        <w:t>: ebscohost.com</w:t>
      </w:r>
    </w:p>
    <w:p w14:paraId="123BD02A" w14:textId="77777777" w:rsidR="005A49C1" w:rsidRPr="005A49C1" w:rsidRDefault="005A49C1" w:rsidP="005A49C1">
      <w:pPr>
        <w:pStyle w:val="a3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 ScienceDirect</w:t>
      </w:r>
      <w:r w:rsidRPr="005A49C1">
        <w:rPr>
          <w:rFonts w:ascii="Times New Roman" w:hAnsi="Times New Roman"/>
          <w:sz w:val="28"/>
          <w:szCs w:val="28"/>
          <w:lang w:val="en-US"/>
        </w:rPr>
        <w:t>: http://www.sciencedirect.com/</w:t>
      </w:r>
    </w:p>
    <w:p w14:paraId="1BADA6B7" w14:textId="77777777" w:rsidR="005E3575" w:rsidRDefault="005A49C1" w:rsidP="005A49C1">
      <w:pPr>
        <w:pStyle w:val="a3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r w:rsidR="005E3575">
        <w:rPr>
          <w:rFonts w:ascii="Times New Roman" w:hAnsi="Times New Roman"/>
          <w:sz w:val="28"/>
          <w:szCs w:val="28"/>
          <w:lang w:val="en-US"/>
        </w:rPr>
        <w:t>W</w:t>
      </w:r>
      <w:r w:rsidR="005E3575" w:rsidRPr="005E3575">
        <w:rPr>
          <w:rFonts w:ascii="Times New Roman" w:hAnsi="Times New Roman"/>
          <w:sz w:val="28"/>
          <w:szCs w:val="28"/>
          <w:lang w:val="en-US"/>
        </w:rPr>
        <w:t xml:space="preserve">iley interscience </w:t>
      </w:r>
      <w:r w:rsidR="005E3575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Blackwell Publishing</w:t>
      </w:r>
      <w:r w:rsidR="005E3575">
        <w:rPr>
          <w:rFonts w:ascii="Times New Roman" w:hAnsi="Times New Roman"/>
          <w:sz w:val="28"/>
          <w:szCs w:val="28"/>
          <w:lang w:val="en-US"/>
        </w:rPr>
        <w:t>)</w:t>
      </w:r>
      <w:r w:rsidR="005E3575" w:rsidRPr="005E3575">
        <w:rPr>
          <w:rFonts w:ascii="Times New Roman" w:hAnsi="Times New Roman"/>
          <w:sz w:val="28"/>
          <w:szCs w:val="28"/>
          <w:lang w:val="en-US"/>
        </w:rPr>
        <w:t xml:space="preserve">: </w:t>
      </w:r>
    </w:p>
    <w:p w14:paraId="6FE16A95" w14:textId="77777777" w:rsidR="005A49C1" w:rsidRPr="005E3575" w:rsidRDefault="005E3575" w:rsidP="005A49C1">
      <w:pPr>
        <w:pStyle w:val="a3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en-US"/>
        </w:rPr>
      </w:pPr>
      <w:r w:rsidRPr="005E3575">
        <w:rPr>
          <w:rFonts w:ascii="Times New Roman" w:hAnsi="Times New Roman"/>
          <w:sz w:val="28"/>
          <w:szCs w:val="28"/>
          <w:lang w:val="en-US"/>
        </w:rPr>
        <w:t>http://onlinelibrary.wiley.com/</w:t>
      </w:r>
    </w:p>
    <w:p w14:paraId="35C2C77F" w14:textId="77777777" w:rsidR="005A49C1" w:rsidRPr="005E3575" w:rsidRDefault="005A49C1" w:rsidP="005A49C1">
      <w:pPr>
        <w:pStyle w:val="a3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 SAGE</w:t>
      </w:r>
      <w:r w:rsidR="005E3575" w:rsidRPr="005E3575">
        <w:rPr>
          <w:rFonts w:ascii="Times New Roman" w:hAnsi="Times New Roman"/>
          <w:sz w:val="28"/>
          <w:szCs w:val="28"/>
          <w:lang w:val="en-US"/>
        </w:rPr>
        <w:t>: http://online.sagepub.com/</w:t>
      </w:r>
    </w:p>
    <w:p w14:paraId="0C6C263C" w14:textId="77777777" w:rsidR="0000115A" w:rsidRPr="005A49C1" w:rsidRDefault="0000115A" w:rsidP="00103E4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00115A" w:rsidRPr="005A49C1" w:rsidSect="008D4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63BB1"/>
    <w:multiLevelType w:val="hybridMultilevel"/>
    <w:tmpl w:val="3DCE88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1A404D"/>
    <w:multiLevelType w:val="hybridMultilevel"/>
    <w:tmpl w:val="3DCE88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3A2FF2"/>
    <w:multiLevelType w:val="hybridMultilevel"/>
    <w:tmpl w:val="A19454DA"/>
    <w:lvl w:ilvl="0" w:tplc="85D853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C87FD5"/>
    <w:multiLevelType w:val="hybridMultilevel"/>
    <w:tmpl w:val="711A81F8"/>
    <w:lvl w:ilvl="0" w:tplc="368E5D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2977B0"/>
    <w:multiLevelType w:val="hybridMultilevel"/>
    <w:tmpl w:val="E27ADC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38647E"/>
    <w:multiLevelType w:val="hybridMultilevel"/>
    <w:tmpl w:val="19486508"/>
    <w:lvl w:ilvl="0" w:tplc="DDDE4EE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2843BA"/>
    <w:multiLevelType w:val="hybridMultilevel"/>
    <w:tmpl w:val="7360962E"/>
    <w:lvl w:ilvl="0" w:tplc="84C056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4A035C7"/>
    <w:multiLevelType w:val="hybridMultilevel"/>
    <w:tmpl w:val="C0061C1C"/>
    <w:lvl w:ilvl="0" w:tplc="68200F56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A32669D"/>
    <w:multiLevelType w:val="hybridMultilevel"/>
    <w:tmpl w:val="4628C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B3137F"/>
    <w:multiLevelType w:val="hybridMultilevel"/>
    <w:tmpl w:val="3DCE88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FC6623"/>
    <w:multiLevelType w:val="hybridMultilevel"/>
    <w:tmpl w:val="98AA2A48"/>
    <w:lvl w:ilvl="0" w:tplc="7D46554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10"/>
  </w:num>
  <w:num w:numId="8">
    <w:abstractNumId w:val="2"/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9E"/>
    <w:rsid w:val="0000115A"/>
    <w:rsid w:val="00054C84"/>
    <w:rsid w:val="000F4094"/>
    <w:rsid w:val="00103E49"/>
    <w:rsid w:val="001624CD"/>
    <w:rsid w:val="00195A90"/>
    <w:rsid w:val="001A3B71"/>
    <w:rsid w:val="0021265C"/>
    <w:rsid w:val="00263F8B"/>
    <w:rsid w:val="00285AE4"/>
    <w:rsid w:val="00300D94"/>
    <w:rsid w:val="003765E7"/>
    <w:rsid w:val="00384A75"/>
    <w:rsid w:val="00395525"/>
    <w:rsid w:val="00402CC8"/>
    <w:rsid w:val="00442E19"/>
    <w:rsid w:val="004433F4"/>
    <w:rsid w:val="00505912"/>
    <w:rsid w:val="00532C68"/>
    <w:rsid w:val="00541DA6"/>
    <w:rsid w:val="00576E13"/>
    <w:rsid w:val="00580E9E"/>
    <w:rsid w:val="00590CC2"/>
    <w:rsid w:val="005947A4"/>
    <w:rsid w:val="005A49C1"/>
    <w:rsid w:val="005D701E"/>
    <w:rsid w:val="005E3575"/>
    <w:rsid w:val="00613945"/>
    <w:rsid w:val="006D5E39"/>
    <w:rsid w:val="00774276"/>
    <w:rsid w:val="0081487B"/>
    <w:rsid w:val="00866320"/>
    <w:rsid w:val="008B0AEF"/>
    <w:rsid w:val="008D4832"/>
    <w:rsid w:val="00912410"/>
    <w:rsid w:val="009805BB"/>
    <w:rsid w:val="009E1E25"/>
    <w:rsid w:val="00A5110F"/>
    <w:rsid w:val="00AE44F7"/>
    <w:rsid w:val="00AF49B1"/>
    <w:rsid w:val="00B857C0"/>
    <w:rsid w:val="00C90BC1"/>
    <w:rsid w:val="00CB5420"/>
    <w:rsid w:val="00CC5CA8"/>
    <w:rsid w:val="00D104AC"/>
    <w:rsid w:val="00D774D5"/>
    <w:rsid w:val="00DC3816"/>
    <w:rsid w:val="00DF7522"/>
    <w:rsid w:val="00E13C95"/>
    <w:rsid w:val="00E21EAD"/>
    <w:rsid w:val="00EA14C0"/>
    <w:rsid w:val="00EC0173"/>
    <w:rsid w:val="00ED140E"/>
    <w:rsid w:val="00EF0979"/>
    <w:rsid w:val="00EF3088"/>
    <w:rsid w:val="00FA6785"/>
    <w:rsid w:val="00FD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A975F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80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83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80E9E"/>
    <w:pPr>
      <w:ind w:left="720"/>
      <w:contextualSpacing/>
    </w:pPr>
  </w:style>
  <w:style w:type="paragraph" w:styleId="a4">
    <w:name w:val="Normal (Web)"/>
    <w:basedOn w:val="a"/>
    <w:uiPriority w:val="99"/>
    <w:semiHidden/>
    <w:rsid w:val="008B0A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51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69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rsl.ru/" TargetMode="External"/><Relationship Id="rId6" Type="http://schemas.openxmlformats.org/officeDocument/2006/relationships/hyperlink" Target="http://www.dissercat.com/" TargetMode="External"/><Relationship Id="rId7" Type="http://schemas.openxmlformats.org/officeDocument/2006/relationships/hyperlink" Target="http://psyjournals.ru/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18</Pages>
  <Words>3728</Words>
  <Characters>21251</Characters>
  <Application>Microsoft Macintosh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Microsoft Office</cp:lastModifiedBy>
  <cp:revision>7</cp:revision>
  <dcterms:created xsi:type="dcterms:W3CDTF">2012-10-15T11:32:00Z</dcterms:created>
  <dcterms:modified xsi:type="dcterms:W3CDTF">2019-06-13T12:56:00Z</dcterms:modified>
</cp:coreProperties>
</file>